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E59" w:rsidRDefault="00495F81" w:rsidP="00E83BCA">
      <w:pPr>
        <w:jc w:val="both"/>
        <w:rPr>
          <w:rFonts w:ascii="Times New Roman" w:hAnsi="Times New Roman" w:cs="Times New Roman"/>
          <w:b/>
          <w:sz w:val="24"/>
          <w:szCs w:val="24"/>
        </w:rPr>
      </w:pPr>
      <w:r>
        <w:rPr>
          <w:rFonts w:ascii="Times New Roman" w:hAnsi="Times New Roman" w:cs="Times New Roman"/>
          <w:b/>
          <w:sz w:val="24"/>
          <w:szCs w:val="24"/>
        </w:rPr>
        <w:t>Załącznik nr 1A do SIWZ</w:t>
      </w:r>
    </w:p>
    <w:p w:rsidR="00495F81" w:rsidRPr="00A92EB2" w:rsidRDefault="00495F81" w:rsidP="00A92EB2">
      <w:pPr>
        <w:pStyle w:val="Akapitzlist"/>
        <w:spacing w:line="360" w:lineRule="auto"/>
        <w:jc w:val="both"/>
        <w:rPr>
          <w:rFonts w:ascii="Times New Roman" w:hAnsi="Times New Roman" w:cs="Times New Roman"/>
          <w:b/>
        </w:rPr>
      </w:pPr>
    </w:p>
    <w:p w:rsidR="00495F81" w:rsidRPr="00A92EB2" w:rsidRDefault="00495F81" w:rsidP="00A92EB2">
      <w:pPr>
        <w:spacing w:line="360" w:lineRule="auto"/>
        <w:jc w:val="both"/>
        <w:rPr>
          <w:rFonts w:ascii="Times New Roman" w:hAnsi="Times New Roman" w:cs="Times New Roman"/>
          <w:b/>
        </w:rPr>
      </w:pPr>
      <w:r w:rsidRPr="00A92EB2">
        <w:rPr>
          <w:rFonts w:ascii="Times New Roman" w:hAnsi="Times New Roman" w:cs="Times New Roman"/>
          <w:b/>
        </w:rPr>
        <w:t>Dostawa i uruchomienie systemu firewall oraz rozwiązania DLP</w:t>
      </w:r>
      <w:r w:rsidR="00A70DCC">
        <w:rPr>
          <w:rFonts w:ascii="Times New Roman" w:hAnsi="Times New Roman" w:cs="Times New Roman"/>
          <w:b/>
        </w:rPr>
        <w:t xml:space="preserve"> </w:t>
      </w:r>
      <w:r w:rsidR="00A70DCC" w:rsidRPr="00A70DCC">
        <w:rPr>
          <w:rFonts w:ascii="Times New Roman" w:hAnsi="Times New Roman" w:cs="Times New Roman"/>
          <w:b/>
        </w:rPr>
        <w:t>wraz z niezbędnymi licencjami</w:t>
      </w:r>
      <w:bookmarkStart w:id="0" w:name="_GoBack"/>
      <w:bookmarkEnd w:id="0"/>
      <w:r w:rsidRPr="00A92EB2">
        <w:rPr>
          <w:rFonts w:ascii="Times New Roman" w:hAnsi="Times New Roman" w:cs="Times New Roman"/>
          <w:b/>
        </w:rPr>
        <w:t>.</w:t>
      </w:r>
    </w:p>
    <w:p w:rsidR="00495F81" w:rsidRDefault="00495F81" w:rsidP="00E83BCA">
      <w:pPr>
        <w:jc w:val="both"/>
        <w:rPr>
          <w:rFonts w:ascii="Times New Roman" w:hAnsi="Times New Roman" w:cs="Times New Roman"/>
          <w:b/>
          <w:sz w:val="24"/>
          <w:szCs w:val="24"/>
        </w:rPr>
      </w:pPr>
    </w:p>
    <w:p w:rsidR="00707AEB" w:rsidRDefault="00707AEB" w:rsidP="00E83BCA">
      <w:pPr>
        <w:pStyle w:val="Tekstpodstawowywcity2"/>
        <w:keepNext/>
        <w:numPr>
          <w:ilvl w:val="0"/>
          <w:numId w:val="1"/>
        </w:numPr>
        <w:spacing w:line="360" w:lineRule="auto"/>
        <w:jc w:val="both"/>
        <w:rPr>
          <w:rFonts w:ascii="Times New Roman" w:hAnsi="Times New Roman" w:cs="Times New Roman"/>
          <w:sz w:val="24"/>
        </w:rPr>
      </w:pPr>
      <w:r>
        <w:rPr>
          <w:rFonts w:ascii="Times New Roman" w:hAnsi="Times New Roman" w:cs="Times New Roman"/>
          <w:sz w:val="24"/>
        </w:rPr>
        <w:t>Wymagania techniczne dla klastra urządzeń typu Next Generation Firewall – 2 sztuki urządzeń pracujących w klastrze w trybie active-active wraz z niezbędnym systemem zarządzania.</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Każde z dostarczonych urządzeń systemu bezpieczeństwa musi zapewniać wszystkie wymienione poniżej funkcje bezpieczeństwa oraz funkcjonalności niezależnie od dostawcy łącza. W ramach postępowania dostawca powinien dostarczyć klaster niezawodnościowy dwóch urządzeń zapewniających poniższe funkcjonalności:</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1. Urządzenie musi mieć możliwość łączenia w klaster Active-Active lub Active-Passive każdego z elementów chroniących systemu.</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2. Urządzenie musi zapewniać monitoring i wykrywanie uszkodzenia elementów sprzętowych i programowych systemów zabezpieczeń oraz łączy sieciowych.</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3. Urządzenie musi posiadać możliwość agregacji linków i równoważenia obciążenia połączeń przy użyciu różnych dostawców łącz internetowych.</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 xml:space="preserve">4. Urządzenie musi posiadać możliwość agregacji i równoważenia obciążenia pomiędzy tunelami VPN zestawianych przy wykorzystaniu różnych dostawców łącz internetowych. </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5.  Urządzenie musi zapewniać monitoring stanu realizowanych połączeń VPN.</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6.  Urządzenie realizujące funkcję Firewall musi dawać możliwość pracy w jednym z dwóch trybów: routera z funkcją NAT lub transparent</w:t>
      </w:r>
      <w:r w:rsidR="00921492">
        <w:rPr>
          <w:rFonts w:ascii="Times New Roman" w:hAnsi="Times New Roman" w:cs="Times New Roman"/>
        </w:rPr>
        <w:t>n</w:t>
      </w:r>
      <w:r w:rsidRPr="00AC1C40">
        <w:rPr>
          <w:rFonts w:ascii="Times New Roman" w:hAnsi="Times New Roman" w:cs="Times New Roman"/>
        </w:rPr>
        <w:t>ym.</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 xml:space="preserve">7.  Urządzenie realizujące funkcje Firewall musi dysponować minimum </w:t>
      </w:r>
      <w:r w:rsidR="00AC1C40" w:rsidRPr="00AC1C40">
        <w:rPr>
          <w:rFonts w:ascii="Times New Roman" w:hAnsi="Times New Roman" w:cs="Times New Roman"/>
        </w:rPr>
        <w:t>8</w:t>
      </w:r>
      <w:r w:rsidRPr="00AC1C40">
        <w:rPr>
          <w:rFonts w:ascii="Times New Roman" w:hAnsi="Times New Roman" w:cs="Times New Roman"/>
        </w:rPr>
        <w:t xml:space="preserve"> portami 10/100/1000BASE-TX z możliwością rozbudowy sprzętowej do co najmniej 12 portów 10/100/1000BASE-TX. </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8. Urządzenie musi zapewniać możliwość tworzenia min. 100 interfejsów wirtualnych definiowanych jako VLANy w oparciu o standard 802.1Q.</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 xml:space="preserve">9.  Urządzenie w zakresie Firewall'a  musi obsługiwać nie mniej niż </w:t>
      </w:r>
      <w:r w:rsidR="00AC1C40" w:rsidRPr="00AC1C40">
        <w:rPr>
          <w:rFonts w:ascii="Times New Roman" w:hAnsi="Times New Roman" w:cs="Times New Roman"/>
        </w:rPr>
        <w:t>5</w:t>
      </w:r>
      <w:r w:rsidRPr="00AC1C40">
        <w:rPr>
          <w:rFonts w:ascii="Times New Roman" w:hAnsi="Times New Roman" w:cs="Times New Roman"/>
        </w:rPr>
        <w:t xml:space="preserve"> milionów jednoczesnych połączeń oraz </w:t>
      </w:r>
      <w:r w:rsidR="00AC1C40" w:rsidRPr="00AC1C40">
        <w:rPr>
          <w:rFonts w:ascii="Times New Roman" w:hAnsi="Times New Roman" w:cs="Times New Roman"/>
        </w:rPr>
        <w:t>35</w:t>
      </w:r>
      <w:r w:rsidRPr="00AC1C40">
        <w:rPr>
          <w:rFonts w:ascii="Times New Roman" w:hAnsi="Times New Roman" w:cs="Times New Roman"/>
        </w:rPr>
        <w:t xml:space="preserve"> tys. nowych połączeń na sekundę</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 xml:space="preserve">10.  Urządzenie musi zapewniać przepustowość Firewall'a na poziomie nie mniej niż </w:t>
      </w:r>
      <w:r w:rsidR="00AC1C40" w:rsidRPr="00AC1C40">
        <w:rPr>
          <w:rFonts w:ascii="Times New Roman" w:hAnsi="Times New Roman" w:cs="Times New Roman"/>
        </w:rPr>
        <w:t>1</w:t>
      </w:r>
      <w:r w:rsidRPr="00AC1C40">
        <w:rPr>
          <w:rFonts w:ascii="Times New Roman" w:hAnsi="Times New Roman" w:cs="Times New Roman"/>
        </w:rPr>
        <w:t>0Gbps dla pakietów maksymalnie UDP 1518 bajtów.</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 xml:space="preserve">11.  Urządzenie musi zapewniać wydajność szyfrowania AES-256: nie mniej niż </w:t>
      </w:r>
      <w:r w:rsidR="00AC1C40" w:rsidRPr="00AC1C40">
        <w:rPr>
          <w:rFonts w:ascii="Times New Roman" w:hAnsi="Times New Roman" w:cs="Times New Roman"/>
        </w:rPr>
        <w:t>1</w:t>
      </w:r>
      <w:r w:rsidRPr="00AC1C40">
        <w:rPr>
          <w:rFonts w:ascii="Times New Roman" w:hAnsi="Times New Roman" w:cs="Times New Roman"/>
        </w:rPr>
        <w:t>50Mbps.</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12. Urządzenie w ramach dostarczonego systemu ochrony musi realizować wszystkie z poniższych funkcjonalności. Poszczególne funkcjonalności systemu bezpieczeństwa mogą być realizowane w postaci osobnych platform sprzętowych lub programowych:</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a.      Firewall - zapora ogniowa klasy Stateful lnspection,</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b.      połączenia szyfrowane lPSec VPN,</w:t>
      </w:r>
    </w:p>
    <w:p w:rsidR="00707AEB" w:rsidRPr="00AC1C40" w:rsidRDefault="00AC1C40" w:rsidP="00E83BCA">
      <w:pPr>
        <w:pStyle w:val="Akapitzlist"/>
        <w:spacing w:line="360" w:lineRule="auto"/>
        <w:jc w:val="both"/>
        <w:rPr>
          <w:rFonts w:ascii="Times New Roman" w:hAnsi="Times New Roman" w:cs="Times New Roman"/>
        </w:rPr>
      </w:pPr>
      <w:r w:rsidRPr="00AC1C40">
        <w:rPr>
          <w:rFonts w:ascii="Times New Roman" w:hAnsi="Times New Roman" w:cs="Times New Roman"/>
        </w:rPr>
        <w:t>c</w:t>
      </w:r>
      <w:r w:rsidR="00707AEB" w:rsidRPr="00AC1C40">
        <w:rPr>
          <w:rFonts w:ascii="Times New Roman" w:hAnsi="Times New Roman" w:cs="Times New Roman"/>
        </w:rPr>
        <w:t>.      ochrona typu lntrusion Prevention System [IPS],</w:t>
      </w:r>
    </w:p>
    <w:p w:rsidR="00707AEB" w:rsidRPr="00AC1C40" w:rsidRDefault="00AC1C40" w:rsidP="00E83BCA">
      <w:pPr>
        <w:pStyle w:val="Akapitzlist"/>
        <w:spacing w:line="360" w:lineRule="auto"/>
        <w:jc w:val="both"/>
        <w:rPr>
          <w:rFonts w:ascii="Times New Roman" w:hAnsi="Times New Roman" w:cs="Times New Roman"/>
        </w:rPr>
      </w:pPr>
      <w:r w:rsidRPr="00AC1C40">
        <w:rPr>
          <w:rFonts w:ascii="Times New Roman" w:hAnsi="Times New Roman" w:cs="Times New Roman"/>
        </w:rPr>
        <w:t>d</w:t>
      </w:r>
      <w:r w:rsidR="00707AEB" w:rsidRPr="00AC1C40">
        <w:rPr>
          <w:rFonts w:ascii="Times New Roman" w:hAnsi="Times New Roman" w:cs="Times New Roman"/>
        </w:rPr>
        <w:t>.      kontrola pasma oraz ruchu (QoS, Traffic shaping),</w:t>
      </w:r>
    </w:p>
    <w:p w:rsidR="00707AEB" w:rsidRPr="00AC1C40" w:rsidRDefault="00AC1C40" w:rsidP="00E83BCA">
      <w:pPr>
        <w:pStyle w:val="Akapitzlist"/>
        <w:spacing w:line="360" w:lineRule="auto"/>
        <w:jc w:val="both"/>
        <w:rPr>
          <w:rFonts w:ascii="Times New Roman" w:hAnsi="Times New Roman" w:cs="Times New Roman"/>
        </w:rPr>
      </w:pPr>
      <w:r w:rsidRPr="00AC1C40">
        <w:rPr>
          <w:rFonts w:ascii="Times New Roman" w:hAnsi="Times New Roman" w:cs="Times New Roman"/>
        </w:rPr>
        <w:t>e</w:t>
      </w:r>
      <w:r w:rsidR="00707AEB" w:rsidRPr="00AC1C40">
        <w:rPr>
          <w:rFonts w:ascii="Times New Roman" w:hAnsi="Times New Roman" w:cs="Times New Roman"/>
        </w:rPr>
        <w:t>.      Kontrola aplikacji oraz rozpoznawanie ruchu P2P,</w:t>
      </w:r>
    </w:p>
    <w:p w:rsidR="00707AEB" w:rsidRPr="00AC1C40" w:rsidRDefault="00AC1C40" w:rsidP="00E83BCA">
      <w:pPr>
        <w:pStyle w:val="Akapitzlist"/>
        <w:spacing w:line="360" w:lineRule="auto"/>
        <w:jc w:val="both"/>
        <w:rPr>
          <w:rFonts w:ascii="Times New Roman" w:hAnsi="Times New Roman" w:cs="Times New Roman"/>
        </w:rPr>
      </w:pPr>
      <w:r w:rsidRPr="00AC1C40">
        <w:rPr>
          <w:rFonts w:ascii="Times New Roman" w:hAnsi="Times New Roman" w:cs="Times New Roman"/>
        </w:rPr>
        <w:t>f</w:t>
      </w:r>
      <w:r w:rsidR="00707AEB" w:rsidRPr="00AC1C40">
        <w:rPr>
          <w:rFonts w:ascii="Times New Roman" w:hAnsi="Times New Roman" w:cs="Times New Roman"/>
        </w:rPr>
        <w:t>.       Możliwość analizy ruchu szyfrowanego protokołem SSL,</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lastRenderedPageBreak/>
        <w:t>13.   Urządzenie musi zapewniać wydajność skanowania ruchu w celu ochrony przed atakami (IPS) na poziomie min.</w:t>
      </w:r>
      <w:r w:rsidR="00AC1C40" w:rsidRPr="00AC1C40">
        <w:rPr>
          <w:rFonts w:ascii="Times New Roman" w:hAnsi="Times New Roman" w:cs="Times New Roman"/>
        </w:rPr>
        <w:t xml:space="preserve"> 1 </w:t>
      </w:r>
      <w:r w:rsidRPr="00AC1C40">
        <w:rPr>
          <w:rFonts w:ascii="Times New Roman" w:hAnsi="Times New Roman" w:cs="Times New Roman"/>
        </w:rPr>
        <w:t>Gbps przy czym skanowanie musi obejmować całe pakiety.</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14.   Urządzenie w zakresie realizowanych funkcjonalności VPN,</w:t>
      </w:r>
      <w:r w:rsidR="00F528EC" w:rsidRPr="00AC1C40">
        <w:rPr>
          <w:rFonts w:ascii="Times New Roman" w:hAnsi="Times New Roman" w:cs="Times New Roman"/>
        </w:rPr>
        <w:t xml:space="preserve"> musi</w:t>
      </w:r>
      <w:r w:rsidRPr="00AC1C40">
        <w:rPr>
          <w:rFonts w:ascii="Times New Roman" w:hAnsi="Times New Roman" w:cs="Times New Roman"/>
        </w:rPr>
        <w:t xml:space="preserve"> zapewniać nie mniej niż:</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a.     Tworzenie połączeń w topologii Site-to-Site oraz Client-to-Site,</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b.      Monitorowanie stanu tuneli VPN i stałego utrzymywania ich aktywności,</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c.      Praca w topologii Hub and Spoke oraz Mesh,</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d.      Możliwość wyboru tunelu przez protokół dynamicznego routingu, np. OSPF,</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e.      Obsługa mechanizmów: IPSec NAT Traversal, XAuth,</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15.   Urządzenie musi zapewniać: obsługę Policy Routingu, routing statyczny i dynamiczny w oparciu o protokoły: RIPV2, OSPF, BGP. Protokoły routingu powinny mieć możliwość funkcjonowania w ramach terminowanych na urządzeniu połączeniach IPSec VPN.</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16.  Urządzenie musi zapewniać możliwość rozbudowy do obsługi min. 5 oddzielnych logicznych instancji systemów bezpieczeństwa w zakresie routingu, Firewall'a.</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17.  Urządzenie musi zapewniać możliwość translacji adresów NAT adresu źródłowego i NAT adresu docelowego.</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18.  Polityka bezpieczeństwa systemu zabezpieczeń musi uwzględniać adresy IP, interfejsy, protokoły, usługi sieciowe, użytkowników, reakcje zabezpieczeń, rejestrowanie zdarzeń oraz zarządzanie pasmem sieci (m.in. pasmo gwarantowane i maksymalne, priorytety).</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19. Urządzenie musi zapewniać możliwość tworzenia wydzielonych stref bezpieczeństwa Firewall np. DMZ, Internal, External.</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2</w:t>
      </w:r>
      <w:r w:rsidR="00AC1C40" w:rsidRPr="00AC1C40">
        <w:rPr>
          <w:rFonts w:ascii="Times New Roman" w:hAnsi="Times New Roman" w:cs="Times New Roman"/>
        </w:rPr>
        <w:t>0</w:t>
      </w:r>
      <w:r w:rsidRPr="00AC1C40">
        <w:rPr>
          <w:rFonts w:ascii="Times New Roman" w:hAnsi="Times New Roman" w:cs="Times New Roman"/>
        </w:rPr>
        <w:t>. Ochrona IPS powinna opierać się co najmniej na analizie protokołów i sygnatur. Baza wykrywanych ataków powinna zawierać co najmniej 6500 wpisów. Ponadto administrator systemu powinien mieć możliwość definiowania własnych wyjątków lub sygnatur. Dodatkowo powinna być możliwość wykrywania anomalii protokołów i ruchu stanowiących podstawową ochronę przed atakami typu DoS oraz DDos.</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2</w:t>
      </w:r>
      <w:r w:rsidR="00AC1C40" w:rsidRPr="00AC1C40">
        <w:rPr>
          <w:rFonts w:ascii="Times New Roman" w:hAnsi="Times New Roman" w:cs="Times New Roman"/>
        </w:rPr>
        <w:t>1</w:t>
      </w:r>
      <w:r w:rsidRPr="00AC1C40">
        <w:rPr>
          <w:rFonts w:ascii="Times New Roman" w:hAnsi="Times New Roman" w:cs="Times New Roman"/>
        </w:rPr>
        <w:t xml:space="preserve">.  Funkcja kontroli aplikacji powinna umożliwiać kontrolę ruchu na podstawie </w:t>
      </w:r>
      <w:r w:rsidR="00C20580" w:rsidRPr="00AC1C40">
        <w:rPr>
          <w:rFonts w:ascii="Times New Roman" w:hAnsi="Times New Roman" w:cs="Times New Roman"/>
        </w:rPr>
        <w:t xml:space="preserve">analizy całych pakietów do warstwy 7 modelu ISO/OSI, a nie </w:t>
      </w:r>
      <w:r w:rsidRPr="00AC1C40">
        <w:rPr>
          <w:rFonts w:ascii="Times New Roman" w:hAnsi="Times New Roman" w:cs="Times New Roman"/>
        </w:rPr>
        <w:t>bazując jedynie na wartościach portów TCP/UDP</w:t>
      </w:r>
      <w:r w:rsidR="00C20580" w:rsidRPr="00AC1C40">
        <w:rPr>
          <w:rFonts w:ascii="Times New Roman" w:hAnsi="Times New Roman" w:cs="Times New Roman"/>
        </w:rPr>
        <w:t xml:space="preserve"> lub innych właściwościach warstw 3 i 4 modelu ISO/OSI.</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2</w:t>
      </w:r>
      <w:r w:rsidR="00AC1C40" w:rsidRPr="00AC1C40">
        <w:rPr>
          <w:rFonts w:ascii="Times New Roman" w:hAnsi="Times New Roman" w:cs="Times New Roman"/>
        </w:rPr>
        <w:t>2.  </w:t>
      </w:r>
      <w:r w:rsidRPr="00AC1C40">
        <w:rPr>
          <w:rFonts w:ascii="Times New Roman" w:hAnsi="Times New Roman" w:cs="Times New Roman"/>
        </w:rPr>
        <w:t>Automatycz</w:t>
      </w:r>
      <w:r w:rsidR="00AC1C40" w:rsidRPr="00AC1C40">
        <w:rPr>
          <w:rFonts w:ascii="Times New Roman" w:hAnsi="Times New Roman" w:cs="Times New Roman"/>
        </w:rPr>
        <w:t xml:space="preserve">ne aktualizacje sygnatur ataków i </w:t>
      </w:r>
      <w:r w:rsidRPr="00AC1C40">
        <w:rPr>
          <w:rFonts w:ascii="Times New Roman" w:hAnsi="Times New Roman" w:cs="Times New Roman"/>
        </w:rPr>
        <w:t xml:space="preserve"> aplikacji.</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2</w:t>
      </w:r>
      <w:r w:rsidR="00AC1C40" w:rsidRPr="00AC1C40">
        <w:rPr>
          <w:rFonts w:ascii="Times New Roman" w:hAnsi="Times New Roman" w:cs="Times New Roman"/>
        </w:rPr>
        <w:t>3</w:t>
      </w:r>
      <w:r w:rsidRPr="00AC1C40">
        <w:rPr>
          <w:rFonts w:ascii="Times New Roman" w:hAnsi="Times New Roman" w:cs="Times New Roman"/>
        </w:rPr>
        <w:t>. </w:t>
      </w:r>
      <w:r w:rsidR="00AC1C40" w:rsidRPr="00AC1C40">
        <w:rPr>
          <w:rFonts w:ascii="Times New Roman" w:hAnsi="Times New Roman" w:cs="Times New Roman"/>
        </w:rPr>
        <w:t>U</w:t>
      </w:r>
      <w:r w:rsidRPr="00AC1C40">
        <w:rPr>
          <w:rFonts w:ascii="Times New Roman" w:hAnsi="Times New Roman" w:cs="Times New Roman"/>
        </w:rPr>
        <w:t>rządzenie musi umożliwiać wykonywanie uwierzytelniania tożsamości użytkowników za pomocą nie mniej niż:</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a. Haseł statycznych i definicji użytkowników przechowywanych w lokalnej bazie system</w:t>
      </w:r>
      <w:r w:rsidR="00F528EC">
        <w:rPr>
          <w:rFonts w:ascii="Times New Roman" w:hAnsi="Times New Roman" w:cs="Times New Roman"/>
        </w:rPr>
        <w:t>u</w:t>
      </w:r>
      <w:r w:rsidRPr="00AC1C40">
        <w:rPr>
          <w:rFonts w:ascii="Times New Roman" w:hAnsi="Times New Roman" w:cs="Times New Roman"/>
        </w:rPr>
        <w:t>,</w:t>
      </w:r>
    </w:p>
    <w:p w:rsidR="00707AEB" w:rsidRPr="00AC1C40" w:rsidRDefault="00F528EC" w:rsidP="00E83BCA">
      <w:pPr>
        <w:pStyle w:val="Akapitzlist"/>
        <w:spacing w:line="360" w:lineRule="auto"/>
        <w:jc w:val="both"/>
        <w:rPr>
          <w:rFonts w:ascii="Times New Roman" w:hAnsi="Times New Roman" w:cs="Times New Roman"/>
        </w:rPr>
      </w:pPr>
      <w:r>
        <w:rPr>
          <w:rFonts w:ascii="Times New Roman" w:hAnsi="Times New Roman" w:cs="Times New Roman"/>
        </w:rPr>
        <w:t>b. H</w:t>
      </w:r>
      <w:r w:rsidR="00707AEB" w:rsidRPr="00AC1C40">
        <w:rPr>
          <w:rFonts w:ascii="Times New Roman" w:hAnsi="Times New Roman" w:cs="Times New Roman"/>
        </w:rPr>
        <w:t>aseł statycznych i definicji użytkowników przechowywanych w bazach zgodnych z LDAP,</w:t>
      </w:r>
    </w:p>
    <w:p w:rsidR="00707AEB" w:rsidRPr="00AC1C40" w:rsidRDefault="00F528EC" w:rsidP="00E83BCA">
      <w:pPr>
        <w:pStyle w:val="Akapitzlist"/>
        <w:spacing w:line="360" w:lineRule="auto"/>
        <w:jc w:val="both"/>
        <w:rPr>
          <w:rFonts w:ascii="Times New Roman" w:hAnsi="Times New Roman" w:cs="Times New Roman"/>
        </w:rPr>
      </w:pPr>
      <w:r>
        <w:rPr>
          <w:rFonts w:ascii="Times New Roman" w:hAnsi="Times New Roman" w:cs="Times New Roman"/>
        </w:rPr>
        <w:t>c. H</w:t>
      </w:r>
      <w:r w:rsidR="00707AEB" w:rsidRPr="00AC1C40">
        <w:rPr>
          <w:rFonts w:ascii="Times New Roman" w:hAnsi="Times New Roman" w:cs="Times New Roman"/>
        </w:rPr>
        <w:t>aseł dynamicznych (RADIUS, RSA SecurlD) w oparciu o zewnętrzne bazy danych,</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d. Rozwiązanie powinno umożliwiać budowę architektury uwierzytelniania typu Single-Sign-On w środowisku Active Directory bez konieczności instalowania jakiegokolwiek oprogramowania na kontrolerze domeny.</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2</w:t>
      </w:r>
      <w:r w:rsidR="00AC1C40" w:rsidRPr="00AC1C40">
        <w:rPr>
          <w:rFonts w:ascii="Times New Roman" w:hAnsi="Times New Roman" w:cs="Times New Roman"/>
        </w:rPr>
        <w:t>4</w:t>
      </w:r>
      <w:r w:rsidRPr="00AC1C40">
        <w:rPr>
          <w:rFonts w:ascii="Times New Roman" w:hAnsi="Times New Roman" w:cs="Times New Roman"/>
        </w:rPr>
        <w:t>. Poszczególne elementy oferowanego systemu bezpieczeńst</w:t>
      </w:r>
      <w:r w:rsidR="00F528EC">
        <w:rPr>
          <w:rFonts w:ascii="Times New Roman" w:hAnsi="Times New Roman" w:cs="Times New Roman"/>
        </w:rPr>
        <w:t>wa powinny posiadać certyfikat i</w:t>
      </w:r>
      <w:r w:rsidRPr="00AC1C40">
        <w:rPr>
          <w:rFonts w:ascii="Times New Roman" w:hAnsi="Times New Roman" w:cs="Times New Roman"/>
        </w:rPr>
        <w:t xml:space="preserve">CSA </w:t>
      </w:r>
      <w:r w:rsidR="00F528EC">
        <w:rPr>
          <w:rFonts w:ascii="Times New Roman" w:hAnsi="Times New Roman" w:cs="Times New Roman"/>
        </w:rPr>
        <w:t xml:space="preserve">lub równoważny </w:t>
      </w:r>
      <w:r w:rsidRPr="00AC1C40">
        <w:rPr>
          <w:rFonts w:ascii="Times New Roman" w:hAnsi="Times New Roman" w:cs="Times New Roman"/>
        </w:rPr>
        <w:t>dla funkcjonalności Firewall, IPS.</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lastRenderedPageBreak/>
        <w:t>2</w:t>
      </w:r>
      <w:r w:rsidR="00AC1C40" w:rsidRPr="00AC1C40">
        <w:rPr>
          <w:rFonts w:ascii="Times New Roman" w:hAnsi="Times New Roman" w:cs="Times New Roman"/>
        </w:rPr>
        <w:t>5</w:t>
      </w:r>
      <w:r w:rsidRPr="00AC1C40">
        <w:rPr>
          <w:rFonts w:ascii="Times New Roman" w:hAnsi="Times New Roman" w:cs="Times New Roman"/>
        </w:rPr>
        <w:t>.  Komunikacja systemów zabezpieczeń z platformami zarządzania musi być realizowana z wykorzystaniem szyfrowanych protokołów.</w:t>
      </w:r>
    </w:p>
    <w:p w:rsidR="0042080D" w:rsidRDefault="0042080D" w:rsidP="00E83BCA">
      <w:pPr>
        <w:pStyle w:val="Akapitzlist"/>
        <w:spacing w:line="360" w:lineRule="auto"/>
        <w:jc w:val="both"/>
        <w:rPr>
          <w:rFonts w:ascii="Times New Roman" w:hAnsi="Times New Roman" w:cs="Times New Roman"/>
          <w:b/>
        </w:rPr>
      </w:pPr>
    </w:p>
    <w:p w:rsidR="00707AEB" w:rsidRPr="00AC1C40" w:rsidRDefault="00707AEB" w:rsidP="00E83BCA">
      <w:pPr>
        <w:pStyle w:val="Akapitzlist"/>
        <w:spacing w:line="360" w:lineRule="auto"/>
        <w:jc w:val="both"/>
        <w:rPr>
          <w:rFonts w:ascii="Times New Roman" w:hAnsi="Times New Roman" w:cs="Times New Roman"/>
          <w:b/>
        </w:rPr>
      </w:pPr>
      <w:r w:rsidRPr="00AC1C40">
        <w:rPr>
          <w:rFonts w:ascii="Times New Roman" w:hAnsi="Times New Roman" w:cs="Times New Roman"/>
          <w:b/>
        </w:rPr>
        <w:t>Serwisy i licencje</w:t>
      </w:r>
    </w:p>
    <w:p w:rsidR="00707AEB" w:rsidRPr="00AC1C40" w:rsidRDefault="00707AEB" w:rsidP="00E83BCA">
      <w:pPr>
        <w:pStyle w:val="Akapitzlist"/>
        <w:spacing w:line="360" w:lineRule="auto"/>
        <w:jc w:val="both"/>
        <w:rPr>
          <w:rFonts w:ascii="Times New Roman" w:hAnsi="Times New Roman" w:cs="Times New Roman"/>
        </w:rPr>
      </w:pPr>
      <w:r w:rsidRPr="00AC1C40">
        <w:rPr>
          <w:rFonts w:ascii="Times New Roman" w:hAnsi="Times New Roman" w:cs="Times New Roman"/>
        </w:rPr>
        <w:t xml:space="preserve">Dostawca powinien dostarczyć licencje aktywacyjne dla funkcji bezpieczeństwa na okres co najmniej </w:t>
      </w:r>
      <w:r w:rsidR="00AC1C40" w:rsidRPr="00F528EC">
        <w:rPr>
          <w:rFonts w:ascii="Times New Roman" w:hAnsi="Times New Roman" w:cs="Times New Roman"/>
          <w:b/>
        </w:rPr>
        <w:t>12</w:t>
      </w:r>
      <w:r w:rsidRPr="00F528EC">
        <w:rPr>
          <w:rFonts w:ascii="Times New Roman" w:hAnsi="Times New Roman" w:cs="Times New Roman"/>
          <w:b/>
        </w:rPr>
        <w:t xml:space="preserve"> miesięcy</w:t>
      </w:r>
      <w:r w:rsidRPr="00AC1C40">
        <w:rPr>
          <w:rFonts w:ascii="Times New Roman" w:hAnsi="Times New Roman" w:cs="Times New Roman"/>
        </w:rPr>
        <w:t>, dotyczy to zwłaszcza funkcjonalnośc</w:t>
      </w:r>
      <w:r w:rsidR="002F1682">
        <w:rPr>
          <w:rFonts w:ascii="Times New Roman" w:hAnsi="Times New Roman" w:cs="Times New Roman"/>
        </w:rPr>
        <w:t>i: Intrusion Prevention System i</w:t>
      </w:r>
      <w:r w:rsidRPr="00AC1C40">
        <w:rPr>
          <w:rFonts w:ascii="Times New Roman" w:hAnsi="Times New Roman" w:cs="Times New Roman"/>
        </w:rPr>
        <w:t xml:space="preserve"> Application Control. </w:t>
      </w:r>
    </w:p>
    <w:p w:rsidR="00707AEB" w:rsidRPr="00AC1C40" w:rsidRDefault="00707AEB" w:rsidP="00E83BCA">
      <w:pPr>
        <w:pStyle w:val="Akapitzlist"/>
        <w:spacing w:line="360" w:lineRule="auto"/>
        <w:jc w:val="both"/>
        <w:rPr>
          <w:rFonts w:ascii="Times New Roman" w:hAnsi="Times New Roman" w:cs="Times New Roman"/>
          <w:b/>
        </w:rPr>
      </w:pPr>
      <w:r w:rsidRPr="00AC1C40">
        <w:rPr>
          <w:rFonts w:ascii="Times New Roman" w:hAnsi="Times New Roman" w:cs="Times New Roman"/>
          <w:b/>
        </w:rPr>
        <w:t>Gwarancja oraz wsparcie</w:t>
      </w:r>
    </w:p>
    <w:p w:rsidR="002F1682" w:rsidRDefault="00707AEB" w:rsidP="00E83BCA">
      <w:pPr>
        <w:pStyle w:val="Akapitzlist"/>
        <w:spacing w:line="360" w:lineRule="auto"/>
        <w:jc w:val="both"/>
        <w:rPr>
          <w:rFonts w:ascii="Times New Roman" w:hAnsi="Times New Roman" w:cs="Times New Roman"/>
          <w:b/>
        </w:rPr>
      </w:pPr>
      <w:r w:rsidRPr="00AC1C40">
        <w:rPr>
          <w:rFonts w:ascii="Times New Roman" w:hAnsi="Times New Roman" w:cs="Times New Roman"/>
        </w:rPr>
        <w:t xml:space="preserve">System powinien być objęty serwisem producenta przez okres co najmniej </w:t>
      </w:r>
      <w:r w:rsidR="002F1682" w:rsidRPr="00F528EC">
        <w:rPr>
          <w:rFonts w:ascii="Times New Roman" w:hAnsi="Times New Roman" w:cs="Times New Roman"/>
          <w:b/>
        </w:rPr>
        <w:t>12</w:t>
      </w:r>
      <w:r w:rsidRPr="00F528EC">
        <w:rPr>
          <w:rFonts w:ascii="Times New Roman" w:hAnsi="Times New Roman" w:cs="Times New Roman"/>
          <w:b/>
        </w:rPr>
        <w:t xml:space="preserve"> miesięcy</w:t>
      </w:r>
      <w:r w:rsidRPr="00AC1C40">
        <w:rPr>
          <w:rFonts w:ascii="Times New Roman" w:hAnsi="Times New Roman" w:cs="Times New Roman"/>
        </w:rPr>
        <w:t>. Czas naprawy lub dostarczenia urządzenia zastępczego nie powinien być dłuższy niż 10 dni.</w:t>
      </w:r>
      <w:r w:rsidR="002F1682" w:rsidRPr="002F1682">
        <w:rPr>
          <w:rFonts w:ascii="Times New Roman" w:hAnsi="Times New Roman" w:cs="Times New Roman"/>
          <w:b/>
        </w:rPr>
        <w:t xml:space="preserve"> </w:t>
      </w:r>
    </w:p>
    <w:p w:rsidR="002F1682" w:rsidRPr="00AC1C40" w:rsidRDefault="002F1682" w:rsidP="00E83BCA">
      <w:pPr>
        <w:pStyle w:val="Akapitzlist"/>
        <w:spacing w:line="360" w:lineRule="auto"/>
        <w:jc w:val="both"/>
        <w:rPr>
          <w:rFonts w:ascii="Times New Roman" w:hAnsi="Times New Roman" w:cs="Times New Roman"/>
          <w:b/>
        </w:rPr>
      </w:pPr>
      <w:r>
        <w:rPr>
          <w:rFonts w:ascii="Times New Roman" w:hAnsi="Times New Roman" w:cs="Times New Roman"/>
          <w:b/>
        </w:rPr>
        <w:t>Wdrożenie</w:t>
      </w:r>
    </w:p>
    <w:p w:rsidR="00707AEB" w:rsidRPr="00AC1C40" w:rsidRDefault="002F1682" w:rsidP="00E83BCA">
      <w:pPr>
        <w:pStyle w:val="Akapitzlist"/>
        <w:spacing w:line="360" w:lineRule="auto"/>
        <w:jc w:val="both"/>
        <w:rPr>
          <w:rFonts w:ascii="Times New Roman" w:hAnsi="Times New Roman" w:cs="Times New Roman"/>
        </w:rPr>
      </w:pPr>
      <w:r>
        <w:rPr>
          <w:rFonts w:ascii="Times New Roman" w:hAnsi="Times New Roman" w:cs="Times New Roman"/>
        </w:rPr>
        <w:t>Wymagane jest zainstalowanie i skonfigurowanie klastra urządzeń w środowisku Zamawiającego.</w:t>
      </w:r>
    </w:p>
    <w:p w:rsidR="00C20580" w:rsidRPr="00AC1C40" w:rsidRDefault="00C20580" w:rsidP="00E83BCA">
      <w:pPr>
        <w:pStyle w:val="Akapitzlist"/>
        <w:spacing w:line="360" w:lineRule="auto"/>
        <w:jc w:val="both"/>
        <w:rPr>
          <w:rFonts w:ascii="Times New Roman" w:hAnsi="Times New Roman" w:cs="Times New Roman"/>
        </w:rPr>
      </w:pPr>
    </w:p>
    <w:p w:rsidR="00C20580" w:rsidRPr="00AC1C40" w:rsidRDefault="00C20580" w:rsidP="00E83BCA">
      <w:pPr>
        <w:spacing w:line="360" w:lineRule="auto"/>
        <w:jc w:val="both"/>
        <w:rPr>
          <w:rFonts w:ascii="Times New Roman" w:hAnsi="Times New Roman" w:cs="Times New Roman"/>
          <w:b/>
          <w:i/>
          <w:u w:val="single"/>
        </w:rPr>
      </w:pPr>
      <w:r w:rsidRPr="00AC1C40">
        <w:rPr>
          <w:rFonts w:ascii="Times New Roman" w:hAnsi="Times New Roman" w:cs="Times New Roman"/>
          <w:b/>
          <w:i/>
          <w:u w:val="single"/>
        </w:rPr>
        <w:t>Urządzenie do zarządzania i monitoringu – 1 zestaw</w:t>
      </w:r>
    </w:p>
    <w:p w:rsidR="00C20580" w:rsidRPr="00AC1C40" w:rsidRDefault="00C20580" w:rsidP="00E83BCA">
      <w:pPr>
        <w:spacing w:line="360" w:lineRule="auto"/>
        <w:jc w:val="both"/>
        <w:rPr>
          <w:rFonts w:ascii="Times New Roman" w:hAnsi="Times New Roman" w:cs="Times New Roman"/>
        </w:rPr>
      </w:pPr>
      <w:r w:rsidRPr="00AC1C40">
        <w:rPr>
          <w:rFonts w:ascii="Times New Roman" w:hAnsi="Times New Roman" w:cs="Times New Roman"/>
        </w:rPr>
        <w:t> </w:t>
      </w:r>
    </w:p>
    <w:p w:rsidR="00C20580" w:rsidRPr="00AC1C40" w:rsidRDefault="00F528EC" w:rsidP="00E83BCA">
      <w:pPr>
        <w:spacing w:line="360" w:lineRule="auto"/>
        <w:jc w:val="both"/>
        <w:rPr>
          <w:rFonts w:ascii="Times New Roman" w:hAnsi="Times New Roman" w:cs="Times New Roman"/>
        </w:rPr>
      </w:pPr>
      <w:r>
        <w:rPr>
          <w:rFonts w:ascii="Times New Roman" w:hAnsi="Times New Roman" w:cs="Times New Roman"/>
        </w:rPr>
        <w:t xml:space="preserve">Zamawiający wymaga </w:t>
      </w:r>
      <w:r w:rsidR="00C20580" w:rsidRPr="00AC1C40">
        <w:rPr>
          <w:rFonts w:ascii="Times New Roman" w:hAnsi="Times New Roman" w:cs="Times New Roman"/>
        </w:rPr>
        <w:t>dostarcz</w:t>
      </w:r>
      <w:r>
        <w:rPr>
          <w:rFonts w:ascii="Times New Roman" w:hAnsi="Times New Roman" w:cs="Times New Roman"/>
        </w:rPr>
        <w:t>enia</w:t>
      </w:r>
      <w:r w:rsidR="00C20580" w:rsidRPr="00AC1C40">
        <w:rPr>
          <w:rFonts w:ascii="Times New Roman" w:hAnsi="Times New Roman" w:cs="Times New Roman"/>
        </w:rPr>
        <w:t xml:space="preserve"> centraln</w:t>
      </w:r>
      <w:r>
        <w:rPr>
          <w:rFonts w:ascii="Times New Roman" w:hAnsi="Times New Roman" w:cs="Times New Roman"/>
        </w:rPr>
        <w:t>ego</w:t>
      </w:r>
      <w:r w:rsidR="00C20580" w:rsidRPr="00AC1C40">
        <w:rPr>
          <w:rFonts w:ascii="Times New Roman" w:hAnsi="Times New Roman" w:cs="Times New Roman"/>
        </w:rPr>
        <w:t xml:space="preserve"> system</w:t>
      </w:r>
      <w:r>
        <w:rPr>
          <w:rFonts w:ascii="Times New Roman" w:hAnsi="Times New Roman" w:cs="Times New Roman"/>
        </w:rPr>
        <w:t>u</w:t>
      </w:r>
      <w:r w:rsidR="00C20580" w:rsidRPr="00AC1C40">
        <w:rPr>
          <w:rFonts w:ascii="Times New Roman" w:hAnsi="Times New Roman" w:cs="Times New Roman"/>
        </w:rPr>
        <w:t xml:space="preserve"> zarządzania urządzeniami typu Next Generation Firewall wraz z niezbędnymi licencjami do zarządzania klastrem urządzeń Firewall (łącznie </w:t>
      </w:r>
      <w:r w:rsidR="002F1682">
        <w:rPr>
          <w:rFonts w:ascii="Times New Roman" w:hAnsi="Times New Roman" w:cs="Times New Roman"/>
        </w:rPr>
        <w:t>2</w:t>
      </w:r>
      <w:r w:rsidR="00C20580" w:rsidRPr="00AC1C40">
        <w:rPr>
          <w:rFonts w:ascii="Times New Roman" w:hAnsi="Times New Roman" w:cs="Times New Roman"/>
        </w:rPr>
        <w:t xml:space="preserve"> urządzenia).</w:t>
      </w:r>
    </w:p>
    <w:p w:rsidR="00C20580" w:rsidRPr="00AC1C40" w:rsidRDefault="00C20580" w:rsidP="00E83BCA">
      <w:pPr>
        <w:spacing w:line="360" w:lineRule="auto"/>
        <w:jc w:val="both"/>
        <w:rPr>
          <w:rFonts w:ascii="Times New Roman" w:hAnsi="Times New Roman" w:cs="Times New Roman"/>
        </w:rPr>
      </w:pPr>
      <w:r w:rsidRPr="00AC1C40">
        <w:rPr>
          <w:rFonts w:ascii="Times New Roman" w:hAnsi="Times New Roman" w:cs="Times New Roman"/>
        </w:rPr>
        <w:t>Elementy systemu bezpieczeństwa odpowiedzialne za zarządzanie i monitoring mają umożliwiać centralizację procesów zarządzania wszystkimi funkcjonalnościami elementów realizujących funkcje bezpieczeństwa w ramach całej infrastruktury zabezpieczeń.</w:t>
      </w:r>
    </w:p>
    <w:p w:rsidR="00C20580" w:rsidRPr="00AC1C40" w:rsidRDefault="00C20580" w:rsidP="00E83BCA">
      <w:pPr>
        <w:spacing w:line="360" w:lineRule="auto"/>
        <w:jc w:val="both"/>
        <w:rPr>
          <w:rFonts w:ascii="Times New Roman" w:hAnsi="Times New Roman" w:cs="Times New Roman"/>
        </w:rPr>
      </w:pPr>
      <w:r w:rsidRPr="00AC1C40">
        <w:rPr>
          <w:rFonts w:ascii="Times New Roman" w:hAnsi="Times New Roman" w:cs="Times New Roman"/>
        </w:rPr>
        <w:t>W ramach systemu logowania i raportowania dostawca powinien dostarczyć spójny system monitorujący, gromadzący logi i generujący raporty na podstawie danych ze wszystkich elementów systemu bezpieczeństwa.</w:t>
      </w:r>
    </w:p>
    <w:p w:rsidR="00C20580" w:rsidRPr="00AC1C40" w:rsidRDefault="00C20580" w:rsidP="00E83BCA">
      <w:pPr>
        <w:spacing w:line="360" w:lineRule="auto"/>
        <w:jc w:val="both"/>
        <w:rPr>
          <w:rFonts w:ascii="Times New Roman" w:hAnsi="Times New Roman" w:cs="Times New Roman"/>
        </w:rPr>
      </w:pPr>
      <w:r w:rsidRPr="00AC1C40">
        <w:rPr>
          <w:rFonts w:ascii="Times New Roman" w:hAnsi="Times New Roman" w:cs="Times New Roman"/>
        </w:rPr>
        <w:t>Platforma powinna dysponować predefiniowanym zestawem przykładów raportów, dla których administrator systemu będzie mógł modyfikować parametry prezentowania wyników.</w:t>
      </w:r>
    </w:p>
    <w:p w:rsidR="002F1682" w:rsidRDefault="00C20580" w:rsidP="00E83BCA">
      <w:pPr>
        <w:spacing w:line="360" w:lineRule="auto"/>
        <w:jc w:val="both"/>
        <w:rPr>
          <w:rFonts w:ascii="Times New Roman" w:hAnsi="Times New Roman" w:cs="Times New Roman"/>
        </w:rPr>
      </w:pPr>
      <w:r w:rsidRPr="00AC1C40">
        <w:rPr>
          <w:rFonts w:ascii="Times New Roman" w:hAnsi="Times New Roman" w:cs="Times New Roman"/>
        </w:rPr>
        <w:t xml:space="preserve">System centralnego logowania i raportowania powinien być dostarczony w postaci komercyjnej platformy sprzętowej lub programowej. </w:t>
      </w:r>
    </w:p>
    <w:p w:rsidR="00C20580" w:rsidRPr="00AC1C40" w:rsidRDefault="00C20580" w:rsidP="00E83BCA">
      <w:pPr>
        <w:spacing w:line="360" w:lineRule="auto"/>
        <w:jc w:val="both"/>
        <w:rPr>
          <w:rFonts w:ascii="Times New Roman" w:hAnsi="Times New Roman" w:cs="Times New Roman"/>
        </w:rPr>
      </w:pPr>
      <w:r w:rsidRPr="00AC1C40">
        <w:rPr>
          <w:rFonts w:ascii="Times New Roman" w:hAnsi="Times New Roman" w:cs="Times New Roman"/>
        </w:rPr>
        <w:t>W ramach centralnego systemu logowania i raportowania powinny być realizowane przynajmniej poniższe funkcjonalności:</w:t>
      </w:r>
    </w:p>
    <w:p w:rsidR="00C20580" w:rsidRPr="00AC1C40" w:rsidRDefault="00C20580" w:rsidP="00E83BCA">
      <w:pPr>
        <w:spacing w:line="360" w:lineRule="auto"/>
        <w:jc w:val="both"/>
        <w:rPr>
          <w:rFonts w:ascii="Times New Roman" w:hAnsi="Times New Roman" w:cs="Times New Roman"/>
        </w:rPr>
      </w:pPr>
      <w:r w:rsidRPr="00AC1C40">
        <w:rPr>
          <w:rFonts w:ascii="Times New Roman" w:hAnsi="Times New Roman" w:cs="Times New Roman"/>
        </w:rPr>
        <w:t>1. Konfigurowalne opcje powiadamiania o zdarzeniach jak. email, SNMP.</w:t>
      </w:r>
    </w:p>
    <w:p w:rsidR="00C20580" w:rsidRPr="00AC1C40" w:rsidRDefault="00C20580" w:rsidP="00E83BCA">
      <w:pPr>
        <w:spacing w:line="360" w:lineRule="auto"/>
        <w:jc w:val="both"/>
        <w:rPr>
          <w:rFonts w:ascii="Times New Roman" w:hAnsi="Times New Roman" w:cs="Times New Roman"/>
        </w:rPr>
      </w:pPr>
      <w:r w:rsidRPr="00AC1C40">
        <w:rPr>
          <w:rFonts w:ascii="Times New Roman" w:hAnsi="Times New Roman" w:cs="Times New Roman"/>
        </w:rPr>
        <w:t>2. Podgląd logowanych zdarzeń w czasie rzeczywistym.</w:t>
      </w:r>
    </w:p>
    <w:p w:rsidR="00C20580" w:rsidRPr="00AC1C40" w:rsidRDefault="00C20580" w:rsidP="00E83BCA">
      <w:pPr>
        <w:spacing w:line="360" w:lineRule="auto"/>
        <w:jc w:val="both"/>
        <w:rPr>
          <w:rFonts w:ascii="Times New Roman" w:hAnsi="Times New Roman" w:cs="Times New Roman"/>
        </w:rPr>
      </w:pPr>
      <w:r w:rsidRPr="00AC1C40">
        <w:rPr>
          <w:rFonts w:ascii="Times New Roman" w:hAnsi="Times New Roman" w:cs="Times New Roman"/>
        </w:rPr>
        <w:t>3. Możliwość generowania raportów w zakresie wszystkich funkcjonalności bezpieczeństwa realizowanych przez system - na żądanie oraz w trybie cyklicznym, w postaci popularnych formatów min: PDF, HTML. Raporty powinny obejmować zagadnienie dotyczące całej sfery bezpieczeństwa.</w:t>
      </w:r>
    </w:p>
    <w:p w:rsidR="00C20580" w:rsidRPr="00AC1C40" w:rsidRDefault="00C20580" w:rsidP="00E83BCA">
      <w:pPr>
        <w:spacing w:line="360" w:lineRule="auto"/>
        <w:jc w:val="both"/>
        <w:rPr>
          <w:rFonts w:ascii="Times New Roman" w:hAnsi="Times New Roman" w:cs="Times New Roman"/>
        </w:rPr>
      </w:pPr>
      <w:r w:rsidRPr="00AC1C40">
        <w:rPr>
          <w:rFonts w:ascii="Times New Roman" w:hAnsi="Times New Roman" w:cs="Times New Roman"/>
        </w:rPr>
        <w:t>4. Zastosowane systemy logowania powinny umożliwiać cykliczny eksport zgromadzonych logów do zewnętrznych systemów przechowywania danych w celu ich długo</w:t>
      </w:r>
      <w:r w:rsidR="00F528EC">
        <w:rPr>
          <w:rFonts w:ascii="Times New Roman" w:hAnsi="Times New Roman" w:cs="Times New Roman"/>
        </w:rPr>
        <w:t xml:space="preserve"> okresowego</w:t>
      </w:r>
      <w:r w:rsidRPr="00AC1C40">
        <w:rPr>
          <w:rFonts w:ascii="Times New Roman" w:hAnsi="Times New Roman" w:cs="Times New Roman"/>
        </w:rPr>
        <w:t xml:space="preserve"> składowania.</w:t>
      </w:r>
    </w:p>
    <w:p w:rsidR="00C20580" w:rsidRPr="00AC1C40" w:rsidRDefault="00C20580" w:rsidP="00E83BCA">
      <w:pPr>
        <w:spacing w:line="360" w:lineRule="auto"/>
        <w:jc w:val="both"/>
        <w:rPr>
          <w:rFonts w:ascii="Times New Roman" w:hAnsi="Times New Roman" w:cs="Times New Roman"/>
          <w:b/>
        </w:rPr>
      </w:pPr>
      <w:r w:rsidRPr="00AC1C40">
        <w:rPr>
          <w:rFonts w:ascii="Times New Roman" w:hAnsi="Times New Roman" w:cs="Times New Roman"/>
          <w:b/>
        </w:rPr>
        <w:t>Gwarancja:</w:t>
      </w:r>
    </w:p>
    <w:p w:rsidR="00C20580" w:rsidRPr="00AC1C40" w:rsidRDefault="00C20580" w:rsidP="00E83BCA">
      <w:pPr>
        <w:spacing w:line="360" w:lineRule="auto"/>
        <w:jc w:val="both"/>
        <w:rPr>
          <w:rFonts w:ascii="Times New Roman" w:hAnsi="Times New Roman" w:cs="Times New Roman"/>
        </w:rPr>
      </w:pPr>
      <w:r w:rsidRPr="00AC1C40">
        <w:rPr>
          <w:rFonts w:ascii="Times New Roman" w:hAnsi="Times New Roman" w:cs="Times New Roman"/>
        </w:rPr>
        <w:t xml:space="preserve">System powinien być objęty serwisem producenta przez okres co najmniej </w:t>
      </w:r>
      <w:r w:rsidR="002F1682" w:rsidRPr="00F528EC">
        <w:rPr>
          <w:rFonts w:ascii="Times New Roman" w:hAnsi="Times New Roman" w:cs="Times New Roman"/>
          <w:b/>
        </w:rPr>
        <w:t>12</w:t>
      </w:r>
      <w:r w:rsidRPr="00F528EC">
        <w:rPr>
          <w:rFonts w:ascii="Times New Roman" w:hAnsi="Times New Roman" w:cs="Times New Roman"/>
          <w:b/>
        </w:rPr>
        <w:t xml:space="preserve"> miesięcy</w:t>
      </w:r>
      <w:r w:rsidRPr="00AC1C40">
        <w:rPr>
          <w:rFonts w:ascii="Times New Roman" w:hAnsi="Times New Roman" w:cs="Times New Roman"/>
        </w:rPr>
        <w:t>. Czas naprawy lub dostarczenia urządzenia zastępczego nie powinien być dłuższy niż 10 dni.</w:t>
      </w:r>
    </w:p>
    <w:p w:rsidR="00C20580" w:rsidRDefault="00C20580" w:rsidP="00E83BCA">
      <w:pPr>
        <w:pStyle w:val="Akapitzlist"/>
        <w:jc w:val="both"/>
      </w:pPr>
    </w:p>
    <w:p w:rsidR="002F1682" w:rsidRDefault="002F1682" w:rsidP="00E83BCA">
      <w:pPr>
        <w:pStyle w:val="Akapitzlist"/>
        <w:jc w:val="both"/>
      </w:pPr>
    </w:p>
    <w:p w:rsidR="007E48CD" w:rsidRDefault="007E48CD" w:rsidP="00E83BCA">
      <w:pPr>
        <w:pStyle w:val="Akapitzlist"/>
        <w:jc w:val="both"/>
      </w:pPr>
    </w:p>
    <w:p w:rsidR="007E48CD" w:rsidRDefault="007E48CD" w:rsidP="00E83BCA">
      <w:pPr>
        <w:pStyle w:val="Akapitzlist"/>
        <w:jc w:val="both"/>
      </w:pPr>
    </w:p>
    <w:p w:rsidR="002F1682" w:rsidRPr="00A53546" w:rsidRDefault="002F1682" w:rsidP="00E83BCA">
      <w:pPr>
        <w:pStyle w:val="Akapitzlist"/>
        <w:jc w:val="both"/>
      </w:pPr>
    </w:p>
    <w:p w:rsidR="00C0389C" w:rsidRDefault="00CC122D" w:rsidP="00E83BCA">
      <w:pPr>
        <w:pStyle w:val="Tekstpodstawowywcity2"/>
        <w:keepNext/>
        <w:numPr>
          <w:ilvl w:val="0"/>
          <w:numId w:val="1"/>
        </w:numPr>
        <w:spacing w:line="360" w:lineRule="auto"/>
        <w:jc w:val="both"/>
        <w:rPr>
          <w:rFonts w:ascii="Times New Roman" w:hAnsi="Times New Roman" w:cs="Times New Roman"/>
          <w:sz w:val="24"/>
        </w:rPr>
      </w:pPr>
      <w:r>
        <w:rPr>
          <w:rFonts w:ascii="Times New Roman" w:hAnsi="Times New Roman" w:cs="Times New Roman"/>
          <w:sz w:val="24"/>
        </w:rPr>
        <w:lastRenderedPageBreak/>
        <w:t xml:space="preserve">Wymagania techniczne dla systemu ochrony poczty elektronicznej </w:t>
      </w:r>
    </w:p>
    <w:p w:rsidR="00C0389C" w:rsidRDefault="00C0389C" w:rsidP="00945BC8">
      <w:pPr>
        <w:pStyle w:val="Akapitzlist"/>
        <w:spacing w:line="360" w:lineRule="auto"/>
        <w:jc w:val="both"/>
        <w:rPr>
          <w:rFonts w:ascii="Times New Roman" w:hAnsi="Times New Roman" w:cs="Times New Roman"/>
        </w:rPr>
      </w:pPr>
      <w:r w:rsidRPr="00C0389C">
        <w:rPr>
          <w:rFonts w:ascii="Times New Roman" w:hAnsi="Times New Roman" w:cs="Times New Roman"/>
        </w:rPr>
        <w:t xml:space="preserve">System </w:t>
      </w:r>
      <w:r w:rsidR="006F6787">
        <w:rPr>
          <w:rFonts w:ascii="Times New Roman" w:hAnsi="Times New Roman" w:cs="Times New Roman"/>
        </w:rPr>
        <w:t xml:space="preserve">ochrony poczty elektronicznej </w:t>
      </w:r>
      <w:r w:rsidRPr="00C0389C">
        <w:rPr>
          <w:rFonts w:ascii="Times New Roman" w:hAnsi="Times New Roman" w:cs="Times New Roman"/>
        </w:rPr>
        <w:t>ma zapewnić ochronę przed spamem i wiadomościami email zawierającymi kod złośliwy oraz dodatkowe funkcjonalności, opisane poniżej, w zakresie kontroli i ochrony poczty elektronicznej Zamawiającego.</w:t>
      </w:r>
    </w:p>
    <w:p w:rsidR="004B3C05" w:rsidRPr="00C07CA7" w:rsidRDefault="00CB2E20" w:rsidP="00C07CA7">
      <w:pPr>
        <w:pStyle w:val="Akapitzlist"/>
        <w:spacing w:line="360" w:lineRule="auto"/>
        <w:jc w:val="both"/>
        <w:rPr>
          <w:rFonts w:ascii="Times New Roman" w:hAnsi="Times New Roman" w:cs="Times New Roman"/>
        </w:rPr>
      </w:pPr>
      <w:r>
        <w:rPr>
          <w:rFonts w:ascii="Times New Roman" w:hAnsi="Times New Roman" w:cs="Times New Roman"/>
        </w:rPr>
        <w:t>System powinien być dostarczony w postaci oprogramowania możliwego do zainstalowania na dowolnym serwerze spełniającym minimalne wymagania techniczne producenta</w:t>
      </w:r>
      <w:r w:rsidR="00C07CA7">
        <w:rPr>
          <w:rFonts w:ascii="Times New Roman" w:hAnsi="Times New Roman" w:cs="Times New Roman"/>
        </w:rPr>
        <w:t xml:space="preserve"> zapewnionym przez Zamawiającego.</w:t>
      </w:r>
    </w:p>
    <w:p w:rsidR="004B3C05" w:rsidRDefault="004B3C05" w:rsidP="00945BC8">
      <w:pPr>
        <w:pStyle w:val="Akapitzlist"/>
        <w:spacing w:line="360" w:lineRule="auto"/>
        <w:jc w:val="both"/>
        <w:rPr>
          <w:rFonts w:ascii="Times New Roman" w:hAnsi="Times New Roman" w:cs="Times New Roman"/>
        </w:rPr>
      </w:pPr>
    </w:p>
    <w:p w:rsidR="007646D0" w:rsidRPr="00C620B3" w:rsidRDefault="007646D0" w:rsidP="00945BC8">
      <w:pPr>
        <w:pStyle w:val="Akapitzlist"/>
        <w:spacing w:line="360" w:lineRule="auto"/>
        <w:jc w:val="both"/>
        <w:rPr>
          <w:rFonts w:ascii="Times New Roman" w:hAnsi="Times New Roman" w:cs="Times New Roman"/>
          <w:b/>
        </w:rPr>
      </w:pPr>
      <w:r w:rsidRPr="00C620B3">
        <w:rPr>
          <w:rFonts w:ascii="Times New Roman" w:hAnsi="Times New Roman" w:cs="Times New Roman"/>
          <w:b/>
        </w:rPr>
        <w:t>Szczegółowe wymagania dotyczące funkcjonalności systemu i zakresu usług</w:t>
      </w:r>
      <w:r w:rsidR="008B7B33" w:rsidRPr="00C620B3">
        <w:rPr>
          <w:rFonts w:ascii="Times New Roman" w:hAnsi="Times New Roman" w:cs="Times New Roman"/>
          <w:b/>
        </w:rPr>
        <w:t>.</w:t>
      </w:r>
    </w:p>
    <w:p w:rsidR="00FF709C" w:rsidRPr="00C620B3" w:rsidRDefault="00F528EC" w:rsidP="00945BC8">
      <w:pPr>
        <w:pStyle w:val="Akapitzlist"/>
        <w:spacing w:line="360" w:lineRule="auto"/>
        <w:jc w:val="both"/>
        <w:rPr>
          <w:rFonts w:ascii="Times New Roman" w:hAnsi="Times New Roman" w:cs="Times New Roman"/>
          <w:i/>
          <w:u w:val="single"/>
        </w:rPr>
      </w:pPr>
      <w:r>
        <w:rPr>
          <w:rFonts w:ascii="Times New Roman" w:hAnsi="Times New Roman" w:cs="Times New Roman"/>
          <w:i/>
          <w:u w:val="single"/>
        </w:rPr>
        <w:t>Wymagania ogól</w:t>
      </w:r>
      <w:r w:rsidR="00044FB8" w:rsidRPr="00C620B3">
        <w:rPr>
          <w:rFonts w:ascii="Times New Roman" w:hAnsi="Times New Roman" w:cs="Times New Roman"/>
          <w:i/>
          <w:u w:val="single"/>
        </w:rPr>
        <w:t>ne.</w:t>
      </w:r>
    </w:p>
    <w:p w:rsidR="00044FB8" w:rsidRDefault="00044FB8" w:rsidP="00945BC8">
      <w:pPr>
        <w:pStyle w:val="Akapitzlist"/>
        <w:spacing w:line="360" w:lineRule="auto"/>
        <w:jc w:val="both"/>
        <w:rPr>
          <w:rFonts w:ascii="Times New Roman" w:hAnsi="Times New Roman" w:cs="Times New Roman"/>
        </w:rPr>
      </w:pPr>
      <w:r>
        <w:rPr>
          <w:rFonts w:ascii="Times New Roman" w:hAnsi="Times New Roman" w:cs="Times New Roman"/>
        </w:rPr>
        <w:t xml:space="preserve">1. </w:t>
      </w:r>
      <w:r w:rsidR="00C620B3">
        <w:rPr>
          <w:rFonts w:ascii="Times New Roman" w:hAnsi="Times New Roman" w:cs="Times New Roman"/>
        </w:rPr>
        <w:t>System ochrony poczty elektronicznej</w:t>
      </w:r>
      <w:r w:rsidRPr="00044FB8">
        <w:rPr>
          <w:rFonts w:ascii="Times New Roman" w:hAnsi="Times New Roman" w:cs="Times New Roman"/>
        </w:rPr>
        <w:t xml:space="preserve"> m</w:t>
      </w:r>
      <w:r w:rsidR="00AF7658">
        <w:rPr>
          <w:rFonts w:ascii="Times New Roman" w:hAnsi="Times New Roman" w:cs="Times New Roman"/>
        </w:rPr>
        <w:t>usi</w:t>
      </w:r>
      <w:r w:rsidRPr="00044FB8">
        <w:rPr>
          <w:rFonts w:ascii="Times New Roman" w:hAnsi="Times New Roman" w:cs="Times New Roman"/>
        </w:rPr>
        <w:t xml:space="preserve"> obsługiwać </w:t>
      </w:r>
      <w:r w:rsidR="00F528EC" w:rsidRPr="00F528EC">
        <w:rPr>
          <w:rFonts w:ascii="Times New Roman" w:hAnsi="Times New Roman" w:cs="Times New Roman"/>
          <w:b/>
        </w:rPr>
        <w:t>nie mniej niż</w:t>
      </w:r>
      <w:r w:rsidRPr="00F528EC">
        <w:rPr>
          <w:rFonts w:ascii="Times New Roman" w:hAnsi="Times New Roman" w:cs="Times New Roman"/>
          <w:b/>
        </w:rPr>
        <w:t xml:space="preserve"> </w:t>
      </w:r>
      <w:r w:rsidR="00214A4B" w:rsidRPr="00F528EC">
        <w:rPr>
          <w:rFonts w:ascii="Times New Roman" w:hAnsi="Times New Roman" w:cs="Times New Roman"/>
          <w:b/>
        </w:rPr>
        <w:t>400</w:t>
      </w:r>
      <w:r w:rsidRPr="00F528EC">
        <w:rPr>
          <w:rFonts w:ascii="Times New Roman" w:hAnsi="Times New Roman" w:cs="Times New Roman"/>
          <w:b/>
        </w:rPr>
        <w:t xml:space="preserve"> użytkowników Zamawiającego.</w:t>
      </w:r>
    </w:p>
    <w:p w:rsidR="00FB6176" w:rsidRDefault="00AF7658" w:rsidP="00945BC8">
      <w:pPr>
        <w:pStyle w:val="Akapitzlist"/>
        <w:spacing w:line="360" w:lineRule="auto"/>
        <w:jc w:val="both"/>
        <w:rPr>
          <w:rFonts w:ascii="Times New Roman" w:hAnsi="Times New Roman" w:cs="Times New Roman"/>
        </w:rPr>
      </w:pPr>
      <w:r>
        <w:rPr>
          <w:rFonts w:ascii="Times New Roman" w:hAnsi="Times New Roman" w:cs="Times New Roman"/>
        </w:rPr>
        <w:t>2</w:t>
      </w:r>
      <w:r w:rsidR="00FB6176">
        <w:rPr>
          <w:rFonts w:ascii="Times New Roman" w:hAnsi="Times New Roman" w:cs="Times New Roman"/>
        </w:rPr>
        <w:t xml:space="preserve">. </w:t>
      </w:r>
      <w:r w:rsidR="00FB6176" w:rsidRPr="00FB6176">
        <w:rPr>
          <w:rFonts w:ascii="Times New Roman" w:hAnsi="Times New Roman" w:cs="Times New Roman"/>
        </w:rPr>
        <w:t>W ramach dostawy systemu ochrony należy zapewnić licencje na oprogramowanie ochronne</w:t>
      </w:r>
      <w:r>
        <w:rPr>
          <w:rFonts w:ascii="Times New Roman" w:hAnsi="Times New Roman" w:cs="Times New Roman"/>
        </w:rPr>
        <w:t>.</w:t>
      </w:r>
    </w:p>
    <w:p w:rsidR="008D20DD" w:rsidRDefault="00AF7658" w:rsidP="00945BC8">
      <w:pPr>
        <w:pStyle w:val="Akapitzlist"/>
        <w:spacing w:line="360" w:lineRule="auto"/>
        <w:jc w:val="both"/>
        <w:rPr>
          <w:rFonts w:ascii="Times New Roman" w:hAnsi="Times New Roman" w:cs="Times New Roman"/>
        </w:rPr>
      </w:pPr>
      <w:r>
        <w:rPr>
          <w:rFonts w:ascii="Times New Roman" w:hAnsi="Times New Roman" w:cs="Times New Roman"/>
        </w:rPr>
        <w:t>3</w:t>
      </w:r>
      <w:r w:rsidR="008D20DD">
        <w:rPr>
          <w:rFonts w:ascii="Times New Roman" w:hAnsi="Times New Roman" w:cs="Times New Roman"/>
        </w:rPr>
        <w:t xml:space="preserve">. </w:t>
      </w:r>
      <w:r w:rsidR="008D20DD" w:rsidRPr="008D20DD">
        <w:rPr>
          <w:rFonts w:ascii="Times New Roman" w:hAnsi="Times New Roman" w:cs="Times New Roman"/>
        </w:rPr>
        <w:t>W razie potrzeby rozbudowy systemu pod kątem wydajności dostarczone licencje muszą umożliwiać wdrożenie kolejnych gateway’i pocztowych opartych na appliance i/lub maszynach wirtualnych VMware, bez konieczności zmiany licencji, dokupowania ich lub zakupu dodatkowego oprogramowania.</w:t>
      </w:r>
    </w:p>
    <w:p w:rsidR="00395471" w:rsidRDefault="00395471" w:rsidP="00945BC8">
      <w:pPr>
        <w:pStyle w:val="Akapitzlist"/>
        <w:spacing w:line="360" w:lineRule="auto"/>
        <w:jc w:val="both"/>
        <w:rPr>
          <w:rFonts w:ascii="Times New Roman" w:hAnsi="Times New Roman" w:cs="Times New Roman"/>
        </w:rPr>
      </w:pPr>
    </w:p>
    <w:p w:rsidR="006645C4" w:rsidRPr="009952ED" w:rsidRDefault="006645C4" w:rsidP="00945BC8">
      <w:pPr>
        <w:pStyle w:val="Akapitzlist"/>
        <w:spacing w:line="360" w:lineRule="auto"/>
        <w:jc w:val="both"/>
        <w:rPr>
          <w:rFonts w:ascii="Times New Roman" w:hAnsi="Times New Roman" w:cs="Times New Roman"/>
          <w:i/>
          <w:u w:val="single"/>
        </w:rPr>
      </w:pPr>
      <w:r w:rsidRPr="00552318">
        <w:rPr>
          <w:rFonts w:ascii="Times New Roman" w:hAnsi="Times New Roman" w:cs="Times New Roman"/>
          <w:i/>
          <w:u w:val="single"/>
        </w:rPr>
        <w:t>Wymagania szczegółowe.</w:t>
      </w:r>
    </w:p>
    <w:p w:rsidR="00D54196" w:rsidRPr="00EF0C54" w:rsidRDefault="004555E8" w:rsidP="00945BC8">
      <w:pPr>
        <w:spacing w:line="360" w:lineRule="auto"/>
        <w:ind w:left="720"/>
        <w:jc w:val="both"/>
        <w:rPr>
          <w:rFonts w:ascii="Times New Roman" w:hAnsi="Times New Roman" w:cs="Times New Roman"/>
        </w:rPr>
      </w:pPr>
      <w:r w:rsidRPr="00EF0C54">
        <w:rPr>
          <w:rFonts w:ascii="Times New Roman" w:hAnsi="Times New Roman" w:cs="Times New Roman"/>
        </w:rPr>
        <w:t>1.</w:t>
      </w:r>
      <w:r w:rsidR="00EF0C54">
        <w:rPr>
          <w:rFonts w:ascii="Times New Roman" w:hAnsi="Times New Roman" w:cs="Times New Roman"/>
        </w:rPr>
        <w:t xml:space="preserve"> </w:t>
      </w:r>
      <w:r w:rsidR="00D54196" w:rsidRPr="00EF0C54">
        <w:rPr>
          <w:rFonts w:ascii="Times New Roman" w:hAnsi="Times New Roman" w:cs="Times New Roman"/>
        </w:rPr>
        <w:t>Interfejs zarządzający dostępny przez przeglądarkę internetową i połączenie https bez użycia maszyny wirtualnej Java</w:t>
      </w:r>
      <w:r w:rsidR="00EF0C54" w:rsidRPr="00EF0C54">
        <w:rPr>
          <w:rFonts w:ascii="Times New Roman" w:hAnsi="Times New Roman" w:cs="Times New Roman"/>
        </w:rPr>
        <w:t>.</w:t>
      </w:r>
    </w:p>
    <w:p w:rsidR="00D54196" w:rsidRPr="00EF0C54" w:rsidRDefault="00EF0C54" w:rsidP="00945BC8">
      <w:pPr>
        <w:spacing w:line="360" w:lineRule="auto"/>
        <w:ind w:left="720"/>
        <w:jc w:val="both"/>
        <w:rPr>
          <w:rFonts w:ascii="Times New Roman" w:hAnsi="Times New Roman" w:cs="Times New Roman"/>
        </w:rPr>
      </w:pPr>
      <w:r w:rsidRPr="00EF0C54">
        <w:rPr>
          <w:rFonts w:ascii="Times New Roman" w:hAnsi="Times New Roman" w:cs="Times New Roman"/>
        </w:rPr>
        <w:t>2</w:t>
      </w:r>
      <w:r w:rsidR="004555E8" w:rsidRPr="00EF0C54">
        <w:rPr>
          <w:rFonts w:ascii="Times New Roman" w:hAnsi="Times New Roman" w:cs="Times New Roman"/>
        </w:rPr>
        <w:t>.</w:t>
      </w:r>
      <w:r>
        <w:rPr>
          <w:rFonts w:ascii="Times New Roman" w:hAnsi="Times New Roman" w:cs="Times New Roman"/>
        </w:rPr>
        <w:t xml:space="preserve"> </w:t>
      </w:r>
      <w:r w:rsidR="00D54196" w:rsidRPr="00EF0C54">
        <w:rPr>
          <w:rFonts w:ascii="Times New Roman" w:hAnsi="Times New Roman" w:cs="Times New Roman"/>
        </w:rPr>
        <w:t>GUI interfejsu zarządzania musi być wyposażone w konfigurowany pulpit (dashboard), na którym znajduje się podsumowanie najważniejszych parametrów Gateway’a i wyników ochrony poczty</w:t>
      </w:r>
      <w:r>
        <w:rPr>
          <w:rFonts w:ascii="Times New Roman" w:hAnsi="Times New Roman" w:cs="Times New Roman"/>
        </w:rPr>
        <w:t>.</w:t>
      </w:r>
    </w:p>
    <w:p w:rsidR="00D54196" w:rsidRPr="00D54196" w:rsidRDefault="00EF0C54" w:rsidP="00945BC8">
      <w:pPr>
        <w:pStyle w:val="Akapitzlist"/>
        <w:spacing w:line="360" w:lineRule="auto"/>
        <w:jc w:val="both"/>
        <w:rPr>
          <w:rFonts w:ascii="Times New Roman" w:hAnsi="Times New Roman" w:cs="Times New Roman"/>
        </w:rPr>
      </w:pPr>
      <w:r>
        <w:rPr>
          <w:rFonts w:ascii="Times New Roman" w:hAnsi="Times New Roman" w:cs="Times New Roman"/>
        </w:rPr>
        <w:t>3</w:t>
      </w:r>
      <w:r w:rsidR="00D54196">
        <w:rPr>
          <w:rFonts w:ascii="Times New Roman" w:hAnsi="Times New Roman" w:cs="Times New Roman"/>
        </w:rPr>
        <w:t>.</w:t>
      </w:r>
      <w:r>
        <w:rPr>
          <w:rFonts w:ascii="Times New Roman" w:hAnsi="Times New Roman" w:cs="Times New Roman"/>
        </w:rPr>
        <w:t xml:space="preserve"> </w:t>
      </w:r>
      <w:r w:rsidR="00D54196" w:rsidRPr="00D54196">
        <w:rPr>
          <w:rFonts w:ascii="Times New Roman" w:hAnsi="Times New Roman" w:cs="Times New Roman"/>
        </w:rPr>
        <w:t>Musi istnieć możliwość zdefiniowania wielu kont administratorów i przypisania im uprawnień do wykonywania tylko pewnych czynności administracyjnych (co najmniej ograniczenie dostępu tylko do konfiguracji polityk bez możliwości zmian konfiguracji sieciowej, ograniczenie dostępu tylko do modułu raportowania, ograniczenie dostępu do konfiguracji szyfrowania poczty)</w:t>
      </w:r>
      <w:r>
        <w:rPr>
          <w:rFonts w:ascii="Times New Roman" w:hAnsi="Times New Roman" w:cs="Times New Roman"/>
        </w:rPr>
        <w:t>.</w:t>
      </w:r>
    </w:p>
    <w:p w:rsidR="00D54196" w:rsidRPr="00D54196" w:rsidRDefault="00EF0C54" w:rsidP="00945BC8">
      <w:pPr>
        <w:pStyle w:val="Akapitzlist"/>
        <w:spacing w:line="360" w:lineRule="auto"/>
        <w:jc w:val="both"/>
        <w:rPr>
          <w:rFonts w:ascii="Times New Roman" w:hAnsi="Times New Roman" w:cs="Times New Roman"/>
        </w:rPr>
      </w:pPr>
      <w:r>
        <w:rPr>
          <w:rFonts w:ascii="Times New Roman" w:hAnsi="Times New Roman" w:cs="Times New Roman"/>
        </w:rPr>
        <w:t>4</w:t>
      </w:r>
      <w:r w:rsidR="00D54196">
        <w:rPr>
          <w:rFonts w:ascii="Times New Roman" w:hAnsi="Times New Roman" w:cs="Times New Roman"/>
        </w:rPr>
        <w:t>.</w:t>
      </w:r>
      <w:r>
        <w:rPr>
          <w:rFonts w:ascii="Times New Roman" w:hAnsi="Times New Roman" w:cs="Times New Roman"/>
        </w:rPr>
        <w:t xml:space="preserve"> </w:t>
      </w:r>
      <w:r w:rsidR="00D54196" w:rsidRPr="00D54196">
        <w:rPr>
          <w:rFonts w:ascii="Times New Roman" w:hAnsi="Times New Roman" w:cs="Times New Roman"/>
        </w:rPr>
        <w:t>Konta administratorów można tworzyć lokalnie w systemie oraz korzystać z zewnętrznych usług katalogowych dostępnych przez protokoły Radius i Kerberos</w:t>
      </w:r>
      <w:r>
        <w:rPr>
          <w:rFonts w:ascii="Times New Roman" w:hAnsi="Times New Roman" w:cs="Times New Roman"/>
        </w:rPr>
        <w:t>.</w:t>
      </w:r>
    </w:p>
    <w:p w:rsidR="00D54196" w:rsidRPr="00D54196" w:rsidRDefault="00EF0C54" w:rsidP="00945BC8">
      <w:pPr>
        <w:pStyle w:val="Akapitzlist"/>
        <w:spacing w:line="360" w:lineRule="auto"/>
        <w:jc w:val="both"/>
        <w:rPr>
          <w:rFonts w:ascii="Times New Roman" w:hAnsi="Times New Roman" w:cs="Times New Roman"/>
        </w:rPr>
      </w:pPr>
      <w:r>
        <w:rPr>
          <w:rFonts w:ascii="Times New Roman" w:hAnsi="Times New Roman" w:cs="Times New Roman"/>
        </w:rPr>
        <w:t>5</w:t>
      </w:r>
      <w:r w:rsidR="00D54196">
        <w:rPr>
          <w:rFonts w:ascii="Times New Roman" w:hAnsi="Times New Roman" w:cs="Times New Roman"/>
        </w:rPr>
        <w:t>.</w:t>
      </w:r>
      <w:r w:rsidR="00D54196" w:rsidRPr="00D54196">
        <w:rPr>
          <w:rFonts w:ascii="Times New Roman" w:hAnsi="Times New Roman" w:cs="Times New Roman"/>
        </w:rPr>
        <w:t xml:space="preserve">Oprogramowanie </w:t>
      </w:r>
      <w:r>
        <w:rPr>
          <w:rFonts w:ascii="Times New Roman" w:hAnsi="Times New Roman" w:cs="Times New Roman"/>
        </w:rPr>
        <w:t xml:space="preserve">dostarczanego rozwiązania </w:t>
      </w:r>
      <w:r w:rsidR="00D54196" w:rsidRPr="00D54196">
        <w:rPr>
          <w:rFonts w:ascii="Times New Roman" w:hAnsi="Times New Roman" w:cs="Times New Roman"/>
        </w:rPr>
        <w:t>musi umożliwiać centralne zarządzanie wieloma gateway’ami działającymi w klastrze</w:t>
      </w:r>
      <w:r w:rsidR="00F528EC">
        <w:rPr>
          <w:rFonts w:ascii="Times New Roman" w:hAnsi="Times New Roman" w:cs="Times New Roman"/>
        </w:rPr>
        <w:t>,</w:t>
      </w:r>
      <w:r w:rsidR="00D54196" w:rsidRPr="00D54196">
        <w:rPr>
          <w:rFonts w:ascii="Times New Roman" w:hAnsi="Times New Roman" w:cs="Times New Roman"/>
        </w:rPr>
        <w:t xml:space="preserve"> jak i niezależnie bez konieczności zakupu dodatkowych licencji lub oprogramowania.</w:t>
      </w:r>
    </w:p>
    <w:p w:rsidR="00D54196" w:rsidRPr="00D54196" w:rsidRDefault="00EF0C54" w:rsidP="00945BC8">
      <w:pPr>
        <w:pStyle w:val="Akapitzlist"/>
        <w:spacing w:line="360" w:lineRule="auto"/>
        <w:jc w:val="both"/>
        <w:rPr>
          <w:rFonts w:ascii="Times New Roman" w:hAnsi="Times New Roman" w:cs="Times New Roman"/>
        </w:rPr>
      </w:pPr>
      <w:r>
        <w:rPr>
          <w:rFonts w:ascii="Times New Roman" w:hAnsi="Times New Roman" w:cs="Times New Roman"/>
        </w:rPr>
        <w:t>6</w:t>
      </w:r>
      <w:r w:rsidR="00D54196">
        <w:rPr>
          <w:rFonts w:ascii="Times New Roman" w:hAnsi="Times New Roman" w:cs="Times New Roman"/>
        </w:rPr>
        <w:t>.</w:t>
      </w:r>
      <w:r>
        <w:rPr>
          <w:rFonts w:ascii="Times New Roman" w:hAnsi="Times New Roman" w:cs="Times New Roman"/>
        </w:rPr>
        <w:t xml:space="preserve"> </w:t>
      </w:r>
      <w:r w:rsidR="00D54196" w:rsidRPr="00D54196">
        <w:rPr>
          <w:rFonts w:ascii="Times New Roman" w:hAnsi="Times New Roman" w:cs="Times New Roman"/>
        </w:rPr>
        <w:t>System musi posiadać wbudowane raportowanie, bez konieczności stosowania dodatkowego oprogramowania i zewnętrznych serwerów</w:t>
      </w:r>
      <w:r>
        <w:rPr>
          <w:rFonts w:ascii="Times New Roman" w:hAnsi="Times New Roman" w:cs="Times New Roman"/>
        </w:rPr>
        <w:t>.</w:t>
      </w:r>
    </w:p>
    <w:p w:rsidR="00D54196" w:rsidRPr="00D54196" w:rsidRDefault="00EF0C54" w:rsidP="00945BC8">
      <w:pPr>
        <w:pStyle w:val="Akapitzlist"/>
        <w:spacing w:line="360" w:lineRule="auto"/>
        <w:jc w:val="both"/>
        <w:rPr>
          <w:rFonts w:ascii="Times New Roman" w:hAnsi="Times New Roman" w:cs="Times New Roman"/>
        </w:rPr>
      </w:pPr>
      <w:r>
        <w:rPr>
          <w:rFonts w:ascii="Times New Roman" w:hAnsi="Times New Roman" w:cs="Times New Roman"/>
        </w:rPr>
        <w:t>7. Moduł raportujący powinien posiadać gotowe, predefiniowane szablony raportów oraz powinien umożliwiać tworzenie raportów spersonalizowanych.</w:t>
      </w:r>
      <w:r w:rsidR="00D54196" w:rsidRPr="00D54196">
        <w:rPr>
          <w:rFonts w:ascii="Times New Roman" w:hAnsi="Times New Roman" w:cs="Times New Roman"/>
        </w:rPr>
        <w:t xml:space="preserve"> </w:t>
      </w:r>
    </w:p>
    <w:p w:rsidR="00D54196" w:rsidRPr="00D54196" w:rsidRDefault="00EF0C54" w:rsidP="00945BC8">
      <w:pPr>
        <w:pStyle w:val="Akapitzlist"/>
        <w:spacing w:line="360" w:lineRule="auto"/>
        <w:jc w:val="both"/>
        <w:rPr>
          <w:rFonts w:ascii="Times New Roman" w:hAnsi="Times New Roman" w:cs="Times New Roman"/>
        </w:rPr>
      </w:pPr>
      <w:r>
        <w:rPr>
          <w:rFonts w:ascii="Times New Roman" w:hAnsi="Times New Roman" w:cs="Times New Roman"/>
        </w:rPr>
        <w:t>8</w:t>
      </w:r>
      <w:r w:rsidR="00D54196">
        <w:rPr>
          <w:rFonts w:ascii="Times New Roman" w:hAnsi="Times New Roman" w:cs="Times New Roman"/>
        </w:rPr>
        <w:t>.</w:t>
      </w:r>
      <w:r>
        <w:rPr>
          <w:rFonts w:ascii="Times New Roman" w:hAnsi="Times New Roman" w:cs="Times New Roman"/>
        </w:rPr>
        <w:t xml:space="preserve"> </w:t>
      </w:r>
      <w:r w:rsidR="00D54196" w:rsidRPr="00D54196">
        <w:rPr>
          <w:rFonts w:ascii="Times New Roman" w:hAnsi="Times New Roman" w:cs="Times New Roman"/>
        </w:rPr>
        <w:t>Raporty mają być generowane na żądanie i okresowo, według zdefiniowanego harmonogramu</w:t>
      </w:r>
      <w:r w:rsidR="00E850EC">
        <w:rPr>
          <w:rFonts w:ascii="Times New Roman" w:hAnsi="Times New Roman" w:cs="Times New Roman"/>
        </w:rPr>
        <w:t>.</w:t>
      </w:r>
    </w:p>
    <w:p w:rsidR="00D54196" w:rsidRPr="00D54196" w:rsidRDefault="00EF0C54" w:rsidP="00945BC8">
      <w:pPr>
        <w:pStyle w:val="Akapitzlist"/>
        <w:spacing w:line="360" w:lineRule="auto"/>
        <w:jc w:val="both"/>
        <w:rPr>
          <w:rFonts w:ascii="Times New Roman" w:hAnsi="Times New Roman" w:cs="Times New Roman"/>
        </w:rPr>
      </w:pPr>
      <w:r>
        <w:rPr>
          <w:rFonts w:ascii="Times New Roman" w:hAnsi="Times New Roman" w:cs="Times New Roman"/>
        </w:rPr>
        <w:t>9</w:t>
      </w:r>
      <w:r w:rsidR="00D54196">
        <w:rPr>
          <w:rFonts w:ascii="Times New Roman" w:hAnsi="Times New Roman" w:cs="Times New Roman"/>
        </w:rPr>
        <w:t>.</w:t>
      </w:r>
      <w:r>
        <w:rPr>
          <w:rFonts w:ascii="Times New Roman" w:hAnsi="Times New Roman" w:cs="Times New Roman"/>
        </w:rPr>
        <w:t xml:space="preserve"> </w:t>
      </w:r>
      <w:r w:rsidR="00D54196" w:rsidRPr="00D54196">
        <w:rPr>
          <w:rFonts w:ascii="Times New Roman" w:hAnsi="Times New Roman" w:cs="Times New Roman"/>
        </w:rPr>
        <w:t>Musi być możliwe zapisanie Raportu, co najmniej w formacie PDF, HTML, TXT</w:t>
      </w:r>
      <w:r w:rsidR="00E850EC">
        <w:rPr>
          <w:rFonts w:ascii="Times New Roman" w:hAnsi="Times New Roman" w:cs="Times New Roman"/>
        </w:rPr>
        <w:t>.</w:t>
      </w:r>
    </w:p>
    <w:p w:rsidR="00D54196" w:rsidRPr="00D54196" w:rsidRDefault="00EF0C54" w:rsidP="00945BC8">
      <w:pPr>
        <w:pStyle w:val="Akapitzlist"/>
        <w:spacing w:line="360" w:lineRule="auto"/>
        <w:jc w:val="both"/>
        <w:rPr>
          <w:rFonts w:ascii="Times New Roman" w:hAnsi="Times New Roman" w:cs="Times New Roman"/>
        </w:rPr>
      </w:pPr>
      <w:r>
        <w:rPr>
          <w:rFonts w:ascii="Times New Roman" w:hAnsi="Times New Roman" w:cs="Times New Roman"/>
        </w:rPr>
        <w:t>10</w:t>
      </w:r>
      <w:r w:rsidR="00D54196">
        <w:rPr>
          <w:rFonts w:ascii="Times New Roman" w:hAnsi="Times New Roman" w:cs="Times New Roman"/>
        </w:rPr>
        <w:t>.</w:t>
      </w:r>
      <w:r>
        <w:rPr>
          <w:rFonts w:ascii="Times New Roman" w:hAnsi="Times New Roman" w:cs="Times New Roman"/>
        </w:rPr>
        <w:t xml:space="preserve"> </w:t>
      </w:r>
      <w:r w:rsidR="00D54196" w:rsidRPr="00D54196">
        <w:rPr>
          <w:rFonts w:ascii="Times New Roman" w:hAnsi="Times New Roman" w:cs="Times New Roman"/>
        </w:rPr>
        <w:t>Musi być możliwe automatyczne wysłanie raportu mailem pod wskazany adres</w:t>
      </w:r>
      <w:r w:rsidR="00E850EC">
        <w:rPr>
          <w:rFonts w:ascii="Times New Roman" w:hAnsi="Times New Roman" w:cs="Times New Roman"/>
        </w:rPr>
        <w:t>.</w:t>
      </w:r>
    </w:p>
    <w:p w:rsidR="00D54196" w:rsidRPr="00D54196" w:rsidRDefault="00EF0C54" w:rsidP="00945BC8">
      <w:pPr>
        <w:pStyle w:val="Akapitzlist"/>
        <w:spacing w:line="360" w:lineRule="auto"/>
        <w:jc w:val="both"/>
        <w:rPr>
          <w:rFonts w:ascii="Times New Roman" w:hAnsi="Times New Roman" w:cs="Times New Roman"/>
        </w:rPr>
      </w:pPr>
      <w:r>
        <w:rPr>
          <w:rFonts w:ascii="Times New Roman" w:hAnsi="Times New Roman" w:cs="Times New Roman"/>
        </w:rPr>
        <w:lastRenderedPageBreak/>
        <w:t>11</w:t>
      </w:r>
      <w:r w:rsidR="00D54196">
        <w:rPr>
          <w:rFonts w:ascii="Times New Roman" w:hAnsi="Times New Roman" w:cs="Times New Roman"/>
        </w:rPr>
        <w:t>.</w:t>
      </w:r>
      <w:r>
        <w:rPr>
          <w:rFonts w:ascii="Times New Roman" w:hAnsi="Times New Roman" w:cs="Times New Roman"/>
        </w:rPr>
        <w:t xml:space="preserve"> </w:t>
      </w:r>
      <w:r w:rsidR="00D54196" w:rsidRPr="00D54196">
        <w:rPr>
          <w:rFonts w:ascii="Times New Roman" w:hAnsi="Times New Roman" w:cs="Times New Roman"/>
        </w:rPr>
        <w:t>Interfejs zarządzający musi umożliwiać wizualizację przebiegu transakcji SMTP i przejścia wiadomości przez poszczególne filtry ochronne Gateway’a</w:t>
      </w:r>
      <w:r w:rsidR="00E850EC">
        <w:rPr>
          <w:rFonts w:ascii="Times New Roman" w:hAnsi="Times New Roman" w:cs="Times New Roman"/>
        </w:rPr>
        <w:t>.</w:t>
      </w:r>
    </w:p>
    <w:p w:rsidR="00D54196" w:rsidRPr="00D54196" w:rsidRDefault="00951BE2" w:rsidP="00945BC8">
      <w:pPr>
        <w:pStyle w:val="Akapitzlist"/>
        <w:spacing w:line="360" w:lineRule="auto"/>
        <w:jc w:val="both"/>
        <w:rPr>
          <w:rFonts w:ascii="Times New Roman" w:hAnsi="Times New Roman" w:cs="Times New Roman"/>
        </w:rPr>
      </w:pPr>
      <w:r>
        <w:rPr>
          <w:rFonts w:ascii="Times New Roman" w:hAnsi="Times New Roman" w:cs="Times New Roman"/>
        </w:rPr>
        <w:t>12</w:t>
      </w:r>
      <w:r w:rsidR="00D54196">
        <w:rPr>
          <w:rFonts w:ascii="Times New Roman" w:hAnsi="Times New Roman" w:cs="Times New Roman"/>
        </w:rPr>
        <w:t>.</w:t>
      </w:r>
      <w:r>
        <w:rPr>
          <w:rFonts w:ascii="Times New Roman" w:hAnsi="Times New Roman" w:cs="Times New Roman"/>
        </w:rPr>
        <w:t xml:space="preserve"> </w:t>
      </w:r>
      <w:r w:rsidR="00D54196" w:rsidRPr="00D54196">
        <w:rPr>
          <w:rFonts w:ascii="Times New Roman" w:hAnsi="Times New Roman" w:cs="Times New Roman"/>
        </w:rPr>
        <w:t>Interfejs zarządzający musi umożliwiać administratorowi zarządzanie wiadomościami przechowywanymi w lokalnej kwarantannie.</w:t>
      </w:r>
    </w:p>
    <w:p w:rsidR="00E36E65" w:rsidRDefault="00E36E65" w:rsidP="00945BC8">
      <w:pPr>
        <w:pStyle w:val="Akapitzlist"/>
        <w:spacing w:line="360" w:lineRule="auto"/>
        <w:jc w:val="both"/>
        <w:rPr>
          <w:rFonts w:ascii="Times New Roman" w:hAnsi="Times New Roman" w:cs="Times New Roman"/>
        </w:rPr>
      </w:pPr>
    </w:p>
    <w:p w:rsidR="00E36E65" w:rsidRPr="003C0380" w:rsidRDefault="005804A9" w:rsidP="00945BC8">
      <w:pPr>
        <w:pStyle w:val="Akapitzlist"/>
        <w:spacing w:line="360" w:lineRule="auto"/>
        <w:jc w:val="both"/>
        <w:rPr>
          <w:rFonts w:ascii="Times New Roman" w:hAnsi="Times New Roman" w:cs="Times New Roman"/>
          <w:i/>
          <w:u w:val="single"/>
        </w:rPr>
      </w:pPr>
      <w:r w:rsidRPr="003C0380">
        <w:rPr>
          <w:rFonts w:ascii="Times New Roman" w:hAnsi="Times New Roman" w:cs="Times New Roman"/>
          <w:i/>
          <w:u w:val="single"/>
        </w:rPr>
        <w:t>Wymagania dotyczące implementacji sieciowej.</w:t>
      </w:r>
    </w:p>
    <w:p w:rsidR="005804A9" w:rsidRPr="005804A9" w:rsidRDefault="00951BE2" w:rsidP="00945BC8">
      <w:pPr>
        <w:pStyle w:val="Akapitzlist"/>
        <w:spacing w:line="360" w:lineRule="auto"/>
        <w:jc w:val="both"/>
        <w:rPr>
          <w:rFonts w:ascii="Times New Roman" w:hAnsi="Times New Roman" w:cs="Times New Roman"/>
        </w:rPr>
      </w:pPr>
      <w:r>
        <w:rPr>
          <w:rFonts w:ascii="Times New Roman" w:hAnsi="Times New Roman" w:cs="Times New Roman"/>
        </w:rPr>
        <w:t>1</w:t>
      </w:r>
      <w:r w:rsidR="00E850EC">
        <w:rPr>
          <w:rFonts w:ascii="Times New Roman" w:hAnsi="Times New Roman" w:cs="Times New Roman"/>
        </w:rPr>
        <w:t>3</w:t>
      </w:r>
      <w:r>
        <w:rPr>
          <w:rFonts w:ascii="Times New Roman" w:hAnsi="Times New Roman" w:cs="Times New Roman"/>
        </w:rPr>
        <w:t xml:space="preserve">. </w:t>
      </w:r>
      <w:r w:rsidR="005804A9" w:rsidRPr="005804A9">
        <w:rPr>
          <w:rFonts w:ascii="Times New Roman" w:hAnsi="Times New Roman" w:cs="Times New Roman"/>
        </w:rPr>
        <w:t>Rozwiązanie powinno umożliwiać wdrożenie gateway’a pocztowego w trybie proxy aplikacyjnego (mail relay), routera (transparent router) oraz transparent bridge</w:t>
      </w:r>
      <w:r>
        <w:rPr>
          <w:rFonts w:ascii="Times New Roman" w:hAnsi="Times New Roman" w:cs="Times New Roman"/>
        </w:rPr>
        <w:t>.</w:t>
      </w:r>
    </w:p>
    <w:p w:rsidR="005804A9" w:rsidRPr="005804A9" w:rsidRDefault="00951BE2" w:rsidP="00945BC8">
      <w:pPr>
        <w:pStyle w:val="Akapitzlist"/>
        <w:spacing w:line="360" w:lineRule="auto"/>
        <w:jc w:val="both"/>
        <w:rPr>
          <w:rFonts w:ascii="Times New Roman" w:hAnsi="Times New Roman" w:cs="Times New Roman"/>
        </w:rPr>
      </w:pPr>
      <w:r>
        <w:rPr>
          <w:rFonts w:ascii="Times New Roman" w:hAnsi="Times New Roman" w:cs="Times New Roman"/>
        </w:rPr>
        <w:t>1</w:t>
      </w:r>
      <w:r w:rsidR="00E850EC">
        <w:rPr>
          <w:rFonts w:ascii="Times New Roman" w:hAnsi="Times New Roman" w:cs="Times New Roman"/>
        </w:rPr>
        <w:t>4</w:t>
      </w:r>
      <w:r>
        <w:rPr>
          <w:rFonts w:ascii="Times New Roman" w:hAnsi="Times New Roman" w:cs="Times New Roman"/>
        </w:rPr>
        <w:t xml:space="preserve">. </w:t>
      </w:r>
      <w:r w:rsidR="005804A9" w:rsidRPr="005804A9">
        <w:rPr>
          <w:rFonts w:ascii="Times New Roman" w:hAnsi="Times New Roman" w:cs="Times New Roman"/>
        </w:rPr>
        <w:t>W każdym z trybów pracy powinna być zachowana taka sama funkcjonalność ochrony poczty przed spam i kodem złośliwym</w:t>
      </w:r>
      <w:r w:rsidR="00E850EC">
        <w:rPr>
          <w:rFonts w:ascii="Times New Roman" w:hAnsi="Times New Roman" w:cs="Times New Roman"/>
        </w:rPr>
        <w:t>.</w:t>
      </w:r>
    </w:p>
    <w:p w:rsidR="005804A9" w:rsidRPr="005804A9" w:rsidRDefault="00951BE2" w:rsidP="00945BC8">
      <w:pPr>
        <w:pStyle w:val="Akapitzlist"/>
        <w:spacing w:line="360" w:lineRule="auto"/>
        <w:jc w:val="both"/>
        <w:rPr>
          <w:rFonts w:ascii="Times New Roman" w:hAnsi="Times New Roman" w:cs="Times New Roman"/>
        </w:rPr>
      </w:pPr>
      <w:r>
        <w:rPr>
          <w:rFonts w:ascii="Times New Roman" w:hAnsi="Times New Roman" w:cs="Times New Roman"/>
        </w:rPr>
        <w:t>1</w:t>
      </w:r>
      <w:r w:rsidR="00E850EC">
        <w:rPr>
          <w:rFonts w:ascii="Times New Roman" w:hAnsi="Times New Roman" w:cs="Times New Roman"/>
        </w:rPr>
        <w:t>5</w:t>
      </w:r>
      <w:r>
        <w:rPr>
          <w:rFonts w:ascii="Times New Roman" w:hAnsi="Times New Roman" w:cs="Times New Roman"/>
        </w:rPr>
        <w:t xml:space="preserve">. </w:t>
      </w:r>
      <w:r w:rsidR="005804A9" w:rsidRPr="005804A9">
        <w:rPr>
          <w:rFonts w:ascii="Times New Roman" w:hAnsi="Times New Roman" w:cs="Times New Roman"/>
        </w:rPr>
        <w:t>Rozwiązanie musi posiadać wbudowane mechanizmy budowy klastra wysokiej dostępności (HA) oraz współdzielącego ruch dla rozłożenia obciążenia między urządzenia wchodzące w skład klastra.</w:t>
      </w:r>
    </w:p>
    <w:p w:rsidR="005804A9" w:rsidRPr="005804A9" w:rsidRDefault="00D77A4B" w:rsidP="00945BC8">
      <w:pPr>
        <w:pStyle w:val="Akapitzlist"/>
        <w:spacing w:line="360" w:lineRule="auto"/>
        <w:jc w:val="both"/>
        <w:rPr>
          <w:rFonts w:ascii="Times New Roman" w:hAnsi="Times New Roman" w:cs="Times New Roman"/>
        </w:rPr>
      </w:pPr>
      <w:r>
        <w:rPr>
          <w:rFonts w:ascii="Times New Roman" w:hAnsi="Times New Roman" w:cs="Times New Roman"/>
        </w:rPr>
        <w:t>1</w:t>
      </w:r>
      <w:r w:rsidR="00E850EC">
        <w:rPr>
          <w:rFonts w:ascii="Times New Roman" w:hAnsi="Times New Roman" w:cs="Times New Roman"/>
        </w:rPr>
        <w:t>6</w:t>
      </w:r>
      <w:r>
        <w:rPr>
          <w:rFonts w:ascii="Times New Roman" w:hAnsi="Times New Roman" w:cs="Times New Roman"/>
        </w:rPr>
        <w:t xml:space="preserve">. </w:t>
      </w:r>
      <w:r w:rsidR="005804A9" w:rsidRPr="005804A9">
        <w:rPr>
          <w:rFonts w:ascii="Times New Roman" w:hAnsi="Times New Roman" w:cs="Times New Roman"/>
        </w:rPr>
        <w:t>Rozwiązanie ma działać w warstwie sieciowej (gateway poczty elektronicznej) i musi obsługiwać co najmniej protokoły SMTP i POP3, przy czym musi być możliwe określenie portów na jakich działają te protokoły</w:t>
      </w:r>
      <w:r w:rsidR="00E850EC">
        <w:rPr>
          <w:rFonts w:ascii="Times New Roman" w:hAnsi="Times New Roman" w:cs="Times New Roman"/>
        </w:rPr>
        <w:t>.</w:t>
      </w:r>
    </w:p>
    <w:p w:rsidR="005804A9" w:rsidRPr="005804A9" w:rsidRDefault="0065404D" w:rsidP="00945BC8">
      <w:pPr>
        <w:pStyle w:val="Akapitzlist"/>
        <w:spacing w:line="360" w:lineRule="auto"/>
        <w:jc w:val="both"/>
        <w:rPr>
          <w:rFonts w:ascii="Times New Roman" w:hAnsi="Times New Roman" w:cs="Times New Roman"/>
        </w:rPr>
      </w:pPr>
      <w:r>
        <w:rPr>
          <w:rFonts w:ascii="Times New Roman" w:hAnsi="Times New Roman" w:cs="Times New Roman"/>
        </w:rPr>
        <w:t>1</w:t>
      </w:r>
      <w:r w:rsidR="00E850EC">
        <w:rPr>
          <w:rFonts w:ascii="Times New Roman" w:hAnsi="Times New Roman" w:cs="Times New Roman"/>
        </w:rPr>
        <w:t>7</w:t>
      </w:r>
      <w:r>
        <w:rPr>
          <w:rFonts w:ascii="Times New Roman" w:hAnsi="Times New Roman" w:cs="Times New Roman"/>
        </w:rPr>
        <w:t xml:space="preserve">. </w:t>
      </w:r>
      <w:r w:rsidR="005804A9" w:rsidRPr="005804A9">
        <w:rPr>
          <w:rFonts w:ascii="Times New Roman" w:hAnsi="Times New Roman" w:cs="Times New Roman"/>
        </w:rPr>
        <w:t>Gateway’e muszą umożliwiać wysyłanie wiadomości SNMP, syslog oraz powiadomień w formie poczty elektronicznej dla zdefiniowanych zdarzeń</w:t>
      </w:r>
      <w:r w:rsidR="00E850EC">
        <w:rPr>
          <w:rFonts w:ascii="Times New Roman" w:hAnsi="Times New Roman" w:cs="Times New Roman"/>
        </w:rPr>
        <w:t>.</w:t>
      </w:r>
    </w:p>
    <w:p w:rsidR="005804A9" w:rsidRPr="005804A9" w:rsidRDefault="005804A9" w:rsidP="00945BC8">
      <w:pPr>
        <w:pStyle w:val="Akapitzlist"/>
        <w:spacing w:line="360" w:lineRule="auto"/>
        <w:jc w:val="both"/>
        <w:rPr>
          <w:rFonts w:ascii="Times New Roman" w:hAnsi="Times New Roman" w:cs="Times New Roman"/>
        </w:rPr>
      </w:pPr>
      <w:r w:rsidRPr="005804A9">
        <w:rPr>
          <w:rFonts w:ascii="Times New Roman" w:hAnsi="Times New Roman" w:cs="Times New Roman"/>
        </w:rPr>
        <w:t>1</w:t>
      </w:r>
      <w:r w:rsidR="00E850EC">
        <w:rPr>
          <w:rFonts w:ascii="Times New Roman" w:hAnsi="Times New Roman" w:cs="Times New Roman"/>
        </w:rPr>
        <w:t>8</w:t>
      </w:r>
      <w:r w:rsidR="0065404D">
        <w:rPr>
          <w:rFonts w:ascii="Times New Roman" w:hAnsi="Times New Roman" w:cs="Times New Roman"/>
        </w:rPr>
        <w:t xml:space="preserve">. </w:t>
      </w:r>
      <w:r w:rsidRPr="005804A9">
        <w:rPr>
          <w:rFonts w:ascii="Times New Roman" w:hAnsi="Times New Roman" w:cs="Times New Roman"/>
        </w:rPr>
        <w:t>Gateway’e muszą posiadać wbudowane wydajne mechanizmy ograniczania skutków ataków typu Denial of Service (DoS) z wykorzystaniem poczty elektronicznej co najmniej takie, jak:</w:t>
      </w:r>
    </w:p>
    <w:p w:rsidR="005804A9" w:rsidRPr="005804A9" w:rsidRDefault="0065404D" w:rsidP="00945BC8">
      <w:pPr>
        <w:pStyle w:val="Akapitzlist"/>
        <w:spacing w:line="360" w:lineRule="auto"/>
        <w:ind w:left="1416"/>
        <w:jc w:val="both"/>
        <w:rPr>
          <w:rFonts w:ascii="Times New Roman" w:hAnsi="Times New Roman" w:cs="Times New Roman"/>
        </w:rPr>
      </w:pPr>
      <w:r>
        <w:rPr>
          <w:rFonts w:ascii="Times New Roman" w:hAnsi="Times New Roman" w:cs="Times New Roman"/>
        </w:rPr>
        <w:t>a.</w:t>
      </w:r>
      <w:r w:rsidR="005804A9" w:rsidRPr="005804A9">
        <w:rPr>
          <w:rFonts w:ascii="Times New Roman" w:hAnsi="Times New Roman" w:cs="Times New Roman"/>
        </w:rPr>
        <w:t>Określenie maksymalnego czasu pomiędzy komendami SMTP.</w:t>
      </w:r>
    </w:p>
    <w:p w:rsidR="005804A9" w:rsidRPr="005804A9" w:rsidRDefault="005804A9" w:rsidP="00945BC8">
      <w:pPr>
        <w:pStyle w:val="Akapitzlist"/>
        <w:spacing w:line="360" w:lineRule="auto"/>
        <w:ind w:left="1416"/>
        <w:jc w:val="both"/>
        <w:rPr>
          <w:rFonts w:ascii="Times New Roman" w:hAnsi="Times New Roman" w:cs="Times New Roman"/>
        </w:rPr>
      </w:pPr>
      <w:r w:rsidRPr="005804A9">
        <w:rPr>
          <w:rFonts w:ascii="Times New Roman" w:hAnsi="Times New Roman" w:cs="Times New Roman"/>
        </w:rPr>
        <w:t>b.Określenie minimalnej przepustowości przesyłania danych.</w:t>
      </w:r>
    </w:p>
    <w:p w:rsidR="005804A9" w:rsidRPr="005804A9" w:rsidRDefault="005804A9" w:rsidP="00945BC8">
      <w:pPr>
        <w:pStyle w:val="Akapitzlist"/>
        <w:spacing w:line="360" w:lineRule="auto"/>
        <w:ind w:left="1416"/>
        <w:jc w:val="both"/>
        <w:rPr>
          <w:rFonts w:ascii="Times New Roman" w:hAnsi="Times New Roman" w:cs="Times New Roman"/>
        </w:rPr>
      </w:pPr>
      <w:r w:rsidRPr="005804A9">
        <w:rPr>
          <w:rFonts w:ascii="Times New Roman" w:hAnsi="Times New Roman" w:cs="Times New Roman"/>
        </w:rPr>
        <w:t>c.Określenie maksymalnej liczby tzw. trywialnych komend SMTP</w:t>
      </w:r>
    </w:p>
    <w:p w:rsidR="005804A9" w:rsidRPr="005804A9" w:rsidRDefault="005804A9" w:rsidP="00945BC8">
      <w:pPr>
        <w:pStyle w:val="Akapitzlist"/>
        <w:spacing w:line="360" w:lineRule="auto"/>
        <w:ind w:left="1416"/>
        <w:jc w:val="both"/>
        <w:rPr>
          <w:rFonts w:ascii="Times New Roman" w:hAnsi="Times New Roman" w:cs="Times New Roman"/>
        </w:rPr>
      </w:pPr>
      <w:r w:rsidRPr="005804A9">
        <w:rPr>
          <w:rFonts w:ascii="Times New Roman" w:hAnsi="Times New Roman" w:cs="Times New Roman"/>
        </w:rPr>
        <w:t>d.Określenie maksymalnej ilości odbiorców wiadomości.</w:t>
      </w:r>
    </w:p>
    <w:p w:rsidR="005804A9" w:rsidRPr="005804A9" w:rsidRDefault="005804A9" w:rsidP="00945BC8">
      <w:pPr>
        <w:pStyle w:val="Akapitzlist"/>
        <w:spacing w:line="360" w:lineRule="auto"/>
        <w:ind w:left="1416"/>
        <w:jc w:val="both"/>
        <w:rPr>
          <w:rFonts w:ascii="Times New Roman" w:hAnsi="Times New Roman" w:cs="Times New Roman"/>
        </w:rPr>
      </w:pPr>
      <w:r w:rsidRPr="005804A9">
        <w:rPr>
          <w:rFonts w:ascii="Times New Roman" w:hAnsi="Times New Roman" w:cs="Times New Roman"/>
        </w:rPr>
        <w:t>e.Określenie maksymalnej długości połączenia SMTP.</w:t>
      </w:r>
    </w:p>
    <w:p w:rsidR="005804A9" w:rsidRPr="005804A9" w:rsidRDefault="005804A9" w:rsidP="00945BC8">
      <w:pPr>
        <w:pStyle w:val="Akapitzlist"/>
        <w:spacing w:line="360" w:lineRule="auto"/>
        <w:ind w:left="1416"/>
        <w:jc w:val="both"/>
        <w:rPr>
          <w:rFonts w:ascii="Times New Roman" w:hAnsi="Times New Roman" w:cs="Times New Roman"/>
        </w:rPr>
      </w:pPr>
      <w:r w:rsidRPr="005804A9">
        <w:rPr>
          <w:rFonts w:ascii="Times New Roman" w:hAnsi="Times New Roman" w:cs="Times New Roman"/>
        </w:rPr>
        <w:t>f.Określenie maksymalnej długości części domenowej adresu.</w:t>
      </w:r>
    </w:p>
    <w:p w:rsidR="005804A9" w:rsidRPr="005804A9" w:rsidRDefault="005804A9" w:rsidP="00945BC8">
      <w:pPr>
        <w:pStyle w:val="Akapitzlist"/>
        <w:spacing w:line="360" w:lineRule="auto"/>
        <w:ind w:left="1416"/>
        <w:jc w:val="both"/>
        <w:rPr>
          <w:rFonts w:ascii="Times New Roman" w:hAnsi="Times New Roman" w:cs="Times New Roman"/>
        </w:rPr>
      </w:pPr>
      <w:r w:rsidRPr="005804A9">
        <w:rPr>
          <w:rFonts w:ascii="Times New Roman" w:hAnsi="Times New Roman" w:cs="Times New Roman"/>
        </w:rPr>
        <w:t xml:space="preserve">g.Stosowanie technik zapobiegających przed atakami Directory Harvest, gdzie można zdefiniować ile procentowo odbiorców musi być niepoprawnych w stosunku do wszystkich by zablokować połączenie od nadawcy.  </w:t>
      </w:r>
    </w:p>
    <w:p w:rsidR="005804A9" w:rsidRPr="005804A9"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19</w:t>
      </w:r>
      <w:r w:rsidR="0065404D">
        <w:rPr>
          <w:rFonts w:ascii="Times New Roman" w:hAnsi="Times New Roman" w:cs="Times New Roman"/>
        </w:rPr>
        <w:t xml:space="preserve">. </w:t>
      </w:r>
      <w:r w:rsidR="005804A9" w:rsidRPr="005804A9">
        <w:rPr>
          <w:rFonts w:ascii="Times New Roman" w:hAnsi="Times New Roman" w:cs="Times New Roman"/>
        </w:rPr>
        <w:t>System ma zapewniać ochronę anti-relay.</w:t>
      </w:r>
    </w:p>
    <w:p w:rsidR="005804A9" w:rsidRPr="006645C4"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20</w:t>
      </w:r>
      <w:r w:rsidR="0065404D">
        <w:rPr>
          <w:rFonts w:ascii="Times New Roman" w:hAnsi="Times New Roman" w:cs="Times New Roman"/>
        </w:rPr>
        <w:t xml:space="preserve">. </w:t>
      </w:r>
      <w:r w:rsidR="005804A9" w:rsidRPr="005804A9">
        <w:rPr>
          <w:rFonts w:ascii="Times New Roman" w:hAnsi="Times New Roman" w:cs="Times New Roman"/>
        </w:rPr>
        <w:t>System musi mieć możliwość ochrony przed spamem przez użycie graylistingu.</w:t>
      </w:r>
    </w:p>
    <w:p w:rsidR="00FF709C" w:rsidRDefault="00FF709C" w:rsidP="00945BC8">
      <w:pPr>
        <w:pStyle w:val="Akapitzlist"/>
        <w:spacing w:line="360" w:lineRule="auto"/>
        <w:jc w:val="both"/>
        <w:rPr>
          <w:rFonts w:ascii="Times New Roman" w:hAnsi="Times New Roman" w:cs="Times New Roman"/>
        </w:rPr>
      </w:pPr>
    </w:p>
    <w:p w:rsidR="009F75D9" w:rsidRPr="003C0380" w:rsidRDefault="00F528EC" w:rsidP="00945BC8">
      <w:pPr>
        <w:pStyle w:val="Akapitzlist"/>
        <w:spacing w:line="360" w:lineRule="auto"/>
        <w:jc w:val="both"/>
        <w:rPr>
          <w:rFonts w:ascii="Times New Roman" w:hAnsi="Times New Roman" w:cs="Times New Roman"/>
          <w:i/>
          <w:u w:val="single"/>
        </w:rPr>
      </w:pPr>
      <w:r>
        <w:rPr>
          <w:rFonts w:ascii="Times New Roman" w:hAnsi="Times New Roman" w:cs="Times New Roman"/>
          <w:i/>
          <w:u w:val="single"/>
        </w:rPr>
        <w:t>Wymagania dotycząc</w:t>
      </w:r>
      <w:r w:rsidR="009F75D9" w:rsidRPr="003C0380">
        <w:rPr>
          <w:rFonts w:ascii="Times New Roman" w:hAnsi="Times New Roman" w:cs="Times New Roman"/>
          <w:i/>
          <w:u w:val="single"/>
        </w:rPr>
        <w:t>e tworzenia polityk</w:t>
      </w:r>
    </w:p>
    <w:p w:rsidR="003742C0" w:rsidRPr="003742C0"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21</w:t>
      </w:r>
      <w:r w:rsidR="00341BED">
        <w:rPr>
          <w:rFonts w:ascii="Times New Roman" w:hAnsi="Times New Roman" w:cs="Times New Roman"/>
        </w:rPr>
        <w:t xml:space="preserve">. </w:t>
      </w:r>
      <w:r w:rsidR="003742C0" w:rsidRPr="003742C0">
        <w:rPr>
          <w:rFonts w:ascii="Times New Roman" w:hAnsi="Times New Roman" w:cs="Times New Roman"/>
        </w:rPr>
        <w:t>Gateway musi posiadać wbudowany mechanizm przeciwdziałania wyciekowi danych (filtr DLP)</w:t>
      </w:r>
      <w:r w:rsidR="00E75982">
        <w:rPr>
          <w:rFonts w:ascii="Times New Roman" w:hAnsi="Times New Roman" w:cs="Times New Roman"/>
        </w:rPr>
        <w:t>.</w:t>
      </w:r>
    </w:p>
    <w:p w:rsidR="003742C0" w:rsidRPr="003742C0"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22</w:t>
      </w:r>
      <w:r w:rsidR="003A532A">
        <w:rPr>
          <w:rFonts w:ascii="Times New Roman" w:hAnsi="Times New Roman" w:cs="Times New Roman"/>
        </w:rPr>
        <w:t xml:space="preserve">. </w:t>
      </w:r>
      <w:r w:rsidR="003742C0" w:rsidRPr="003742C0">
        <w:rPr>
          <w:rFonts w:ascii="Times New Roman" w:hAnsi="Times New Roman" w:cs="Times New Roman"/>
        </w:rPr>
        <w:t>Filtr DLP musi działać na tej samej platformie, co pozostałe funkcjonalności ochronne i nie może wymagać zastosowania dodatkowych licencji lub oprogramowania</w:t>
      </w:r>
      <w:r w:rsidR="00E75982">
        <w:rPr>
          <w:rFonts w:ascii="Times New Roman" w:hAnsi="Times New Roman" w:cs="Times New Roman"/>
        </w:rPr>
        <w:t>.</w:t>
      </w:r>
    </w:p>
    <w:p w:rsidR="003742C0" w:rsidRPr="003742C0"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23</w:t>
      </w:r>
      <w:r w:rsidR="00E75982">
        <w:rPr>
          <w:rFonts w:ascii="Times New Roman" w:hAnsi="Times New Roman" w:cs="Times New Roman"/>
        </w:rPr>
        <w:t xml:space="preserve">. </w:t>
      </w:r>
      <w:r w:rsidR="003742C0" w:rsidRPr="003742C0">
        <w:rPr>
          <w:rFonts w:ascii="Times New Roman" w:hAnsi="Times New Roman" w:cs="Times New Roman"/>
        </w:rPr>
        <w:t>Musi istnieć możliwość zarejestrowania (zindeksowania) chronionych dokumentów bezpośrednio poprzez GUI Gateway’a pocztowego</w:t>
      </w:r>
      <w:r w:rsidR="00E75982">
        <w:rPr>
          <w:rFonts w:ascii="Times New Roman" w:hAnsi="Times New Roman" w:cs="Times New Roman"/>
        </w:rPr>
        <w:t>.</w:t>
      </w:r>
    </w:p>
    <w:p w:rsidR="003742C0" w:rsidRPr="003742C0"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24</w:t>
      </w:r>
      <w:r w:rsidR="00E75982">
        <w:rPr>
          <w:rFonts w:ascii="Times New Roman" w:hAnsi="Times New Roman" w:cs="Times New Roman"/>
        </w:rPr>
        <w:t xml:space="preserve">. </w:t>
      </w:r>
      <w:r w:rsidR="003742C0" w:rsidRPr="003742C0">
        <w:rPr>
          <w:rFonts w:ascii="Times New Roman" w:hAnsi="Times New Roman" w:cs="Times New Roman"/>
        </w:rPr>
        <w:t>Poza zarejestrowaniem chronionych dokumentów musi być także możliwe określenie chronionych treści na podstawie słów kluczowych, fraz, wyrażeń regularnych i słowników (w tym słowników tworzonych samodzielnie przez Zamawiającego) zawierających słowa, frazy i wyrażenia regularne</w:t>
      </w:r>
      <w:r w:rsidR="00946B72">
        <w:rPr>
          <w:rFonts w:ascii="Times New Roman" w:hAnsi="Times New Roman" w:cs="Times New Roman"/>
        </w:rPr>
        <w:t>.</w:t>
      </w:r>
    </w:p>
    <w:p w:rsidR="00521143" w:rsidRDefault="003C0380" w:rsidP="00945BC8">
      <w:pPr>
        <w:pStyle w:val="Akapitzlist"/>
        <w:spacing w:line="360" w:lineRule="auto"/>
        <w:jc w:val="both"/>
        <w:rPr>
          <w:rFonts w:ascii="Times New Roman" w:hAnsi="Times New Roman" w:cs="Times New Roman"/>
        </w:rPr>
      </w:pPr>
      <w:r>
        <w:rPr>
          <w:rFonts w:ascii="Times New Roman" w:hAnsi="Times New Roman" w:cs="Times New Roman"/>
        </w:rPr>
        <w:lastRenderedPageBreak/>
        <w:t>2</w:t>
      </w:r>
      <w:r w:rsidR="00E850EC">
        <w:rPr>
          <w:rFonts w:ascii="Times New Roman" w:hAnsi="Times New Roman" w:cs="Times New Roman"/>
        </w:rPr>
        <w:t>5</w:t>
      </w:r>
      <w:r w:rsidR="00946B72">
        <w:rPr>
          <w:rFonts w:ascii="Times New Roman" w:hAnsi="Times New Roman" w:cs="Times New Roman"/>
        </w:rPr>
        <w:t xml:space="preserve">. </w:t>
      </w:r>
      <w:r w:rsidR="003742C0" w:rsidRPr="003742C0">
        <w:rPr>
          <w:rFonts w:ascii="Times New Roman" w:hAnsi="Times New Roman" w:cs="Times New Roman"/>
        </w:rPr>
        <w:t>Moduł DLP musi posiadać predefiniowane reguły wykrywające dane dotyczące polskich danych, co najmniej numerów: PESEL, NIP, dowodów osobistych, REGON oraz paszportów</w:t>
      </w:r>
      <w:r w:rsidR="006D6BEE">
        <w:rPr>
          <w:rFonts w:ascii="Times New Roman" w:hAnsi="Times New Roman" w:cs="Times New Roman"/>
        </w:rPr>
        <w:t>.</w:t>
      </w:r>
    </w:p>
    <w:p w:rsidR="003742C0" w:rsidRDefault="003742C0" w:rsidP="00945BC8">
      <w:pPr>
        <w:pStyle w:val="Akapitzlist"/>
        <w:spacing w:line="360" w:lineRule="auto"/>
        <w:jc w:val="both"/>
        <w:rPr>
          <w:rFonts w:ascii="Times New Roman" w:hAnsi="Times New Roman" w:cs="Times New Roman"/>
        </w:rPr>
      </w:pPr>
    </w:p>
    <w:p w:rsidR="003742C0" w:rsidRPr="003C0380" w:rsidRDefault="001514B7" w:rsidP="00945BC8">
      <w:pPr>
        <w:pStyle w:val="Akapitzlist"/>
        <w:spacing w:line="360" w:lineRule="auto"/>
        <w:jc w:val="both"/>
        <w:rPr>
          <w:rFonts w:ascii="Times New Roman" w:hAnsi="Times New Roman" w:cs="Times New Roman"/>
          <w:i/>
          <w:u w:val="single"/>
        </w:rPr>
      </w:pPr>
      <w:r w:rsidRPr="003C0380">
        <w:rPr>
          <w:rFonts w:ascii="Times New Roman" w:hAnsi="Times New Roman" w:cs="Times New Roman"/>
          <w:i/>
          <w:u w:val="single"/>
        </w:rPr>
        <w:t>Wymaganai dotyczące obsługi szyfrowania poczty</w:t>
      </w:r>
    </w:p>
    <w:p w:rsidR="001514B7" w:rsidRPr="001514B7" w:rsidRDefault="001514B7" w:rsidP="00945BC8">
      <w:pPr>
        <w:pStyle w:val="Akapitzlist"/>
        <w:spacing w:line="360" w:lineRule="auto"/>
        <w:jc w:val="both"/>
        <w:rPr>
          <w:rFonts w:ascii="Times New Roman" w:hAnsi="Times New Roman" w:cs="Times New Roman"/>
        </w:rPr>
      </w:pPr>
      <w:r w:rsidRPr="001514B7">
        <w:rPr>
          <w:rFonts w:ascii="Times New Roman" w:hAnsi="Times New Roman" w:cs="Times New Roman"/>
        </w:rPr>
        <w:t>2</w:t>
      </w:r>
      <w:r w:rsidR="00E850EC">
        <w:rPr>
          <w:rFonts w:ascii="Times New Roman" w:hAnsi="Times New Roman" w:cs="Times New Roman"/>
        </w:rPr>
        <w:t>6</w:t>
      </w:r>
      <w:r w:rsidR="003C0380">
        <w:rPr>
          <w:rFonts w:ascii="Times New Roman" w:hAnsi="Times New Roman" w:cs="Times New Roman"/>
        </w:rPr>
        <w:t xml:space="preserve">. </w:t>
      </w:r>
      <w:r w:rsidRPr="001514B7">
        <w:rPr>
          <w:rFonts w:ascii="Times New Roman" w:hAnsi="Times New Roman" w:cs="Times New Roman"/>
        </w:rPr>
        <w:t>Każdy z Gateway’ów pocztowych musi umożliwiać szyfrowanie poczty elektronicznej korzystając z technologii:</w:t>
      </w:r>
    </w:p>
    <w:p w:rsidR="001514B7" w:rsidRPr="005C7D5E" w:rsidRDefault="001514B7" w:rsidP="00F95D0F">
      <w:pPr>
        <w:pStyle w:val="Akapitzlist"/>
        <w:numPr>
          <w:ilvl w:val="0"/>
          <w:numId w:val="35"/>
        </w:numPr>
        <w:spacing w:line="360" w:lineRule="auto"/>
        <w:jc w:val="both"/>
        <w:rPr>
          <w:rFonts w:ascii="Times New Roman" w:hAnsi="Times New Roman" w:cs="Times New Roman"/>
        </w:rPr>
      </w:pPr>
      <w:r w:rsidRPr="005C7D5E">
        <w:rPr>
          <w:rFonts w:ascii="Times New Roman" w:hAnsi="Times New Roman" w:cs="Times New Roman"/>
        </w:rPr>
        <w:t>B2B (Gateway – Gateway) – szyfrowanie w tunelu TLS/SSL pomiędzy gateway’ami oraz między gateway’em a serwerem pocztowym, szyfrowanie S/MIME, szyfrowanie PGP</w:t>
      </w:r>
      <w:r w:rsidR="00F528EC">
        <w:rPr>
          <w:rFonts w:ascii="Times New Roman" w:hAnsi="Times New Roman" w:cs="Times New Roman"/>
        </w:rPr>
        <w:t>.</w:t>
      </w:r>
    </w:p>
    <w:p w:rsidR="001514B7" w:rsidRPr="001514B7" w:rsidRDefault="001514B7" w:rsidP="00F95D0F">
      <w:pPr>
        <w:pStyle w:val="Akapitzlist"/>
        <w:numPr>
          <w:ilvl w:val="0"/>
          <w:numId w:val="35"/>
        </w:numPr>
        <w:spacing w:line="360" w:lineRule="auto"/>
        <w:jc w:val="both"/>
        <w:rPr>
          <w:rFonts w:ascii="Times New Roman" w:hAnsi="Times New Roman" w:cs="Times New Roman"/>
        </w:rPr>
      </w:pPr>
      <w:r w:rsidRPr="001514B7">
        <w:rPr>
          <w:rFonts w:ascii="Times New Roman" w:hAnsi="Times New Roman" w:cs="Times New Roman"/>
        </w:rPr>
        <w:t>B2U (Gateway – User) – szyfrowanie wiadomości pocztowej w taki sposób, aby jej odczytanie możliwe było po uwierzytelnieniu się odbiorcy na portalu web dostępnym poprzez HTTPS. Portal Web musi być obsługiwany bezpośrednio przez Gateway pocztowy</w:t>
      </w:r>
      <w:r w:rsidR="002835A7">
        <w:rPr>
          <w:rFonts w:ascii="Times New Roman" w:hAnsi="Times New Roman" w:cs="Times New Roman"/>
        </w:rPr>
        <w:t>.</w:t>
      </w:r>
    </w:p>
    <w:p w:rsidR="001514B7" w:rsidRPr="001514B7" w:rsidRDefault="001514B7" w:rsidP="00F95D0F">
      <w:pPr>
        <w:pStyle w:val="Akapitzlist"/>
        <w:numPr>
          <w:ilvl w:val="0"/>
          <w:numId w:val="35"/>
        </w:numPr>
        <w:spacing w:line="360" w:lineRule="auto"/>
        <w:jc w:val="both"/>
        <w:rPr>
          <w:rFonts w:ascii="Times New Roman" w:hAnsi="Times New Roman" w:cs="Times New Roman"/>
        </w:rPr>
      </w:pPr>
      <w:r w:rsidRPr="001514B7">
        <w:rPr>
          <w:rFonts w:ascii="Times New Roman" w:hAnsi="Times New Roman" w:cs="Times New Roman"/>
        </w:rPr>
        <w:t>System musi umożliwiać elastyczną definicję wiadomości, które mają być szyfrowane (co najmniej zależnie od odbiorcy, domeny pocztowej, treści wiadomości, określonych słów kluczowych w temacie wiadomości, specyficznych nagłówków dodanych do wiadomości pocztowej)</w:t>
      </w:r>
      <w:r w:rsidR="00F528EC">
        <w:rPr>
          <w:rFonts w:ascii="Times New Roman" w:hAnsi="Times New Roman" w:cs="Times New Roman"/>
        </w:rPr>
        <w:t>.</w:t>
      </w:r>
    </w:p>
    <w:p w:rsidR="001514B7" w:rsidRPr="001514B7" w:rsidRDefault="001514B7" w:rsidP="00F95D0F">
      <w:pPr>
        <w:pStyle w:val="Akapitzlist"/>
        <w:numPr>
          <w:ilvl w:val="0"/>
          <w:numId w:val="35"/>
        </w:numPr>
        <w:spacing w:line="360" w:lineRule="auto"/>
        <w:jc w:val="both"/>
        <w:rPr>
          <w:rFonts w:ascii="Times New Roman" w:hAnsi="Times New Roman" w:cs="Times New Roman"/>
        </w:rPr>
      </w:pPr>
      <w:r w:rsidRPr="001514B7">
        <w:rPr>
          <w:rFonts w:ascii="Times New Roman" w:hAnsi="Times New Roman" w:cs="Times New Roman"/>
        </w:rPr>
        <w:t>System musi umożliwiać importowanie certyfikatów i ustalenie w polityce, który z nich zostanie użyty do uwierzytelnienia tuneli TLS/SSL z poszczególnymi odbiorcami (na podstawie ich domeny pocztowej i adresacji IP)</w:t>
      </w:r>
      <w:r w:rsidR="00F528EC">
        <w:rPr>
          <w:rFonts w:ascii="Times New Roman" w:hAnsi="Times New Roman" w:cs="Times New Roman"/>
        </w:rPr>
        <w:t>.</w:t>
      </w:r>
    </w:p>
    <w:p w:rsidR="001514B7" w:rsidRPr="002835A7" w:rsidRDefault="001514B7" w:rsidP="00945BC8">
      <w:pPr>
        <w:spacing w:line="360" w:lineRule="auto"/>
        <w:jc w:val="both"/>
        <w:rPr>
          <w:rFonts w:ascii="Times New Roman" w:hAnsi="Times New Roman" w:cs="Times New Roman"/>
        </w:rPr>
      </w:pPr>
    </w:p>
    <w:p w:rsidR="001514B7" w:rsidRPr="002835A7" w:rsidRDefault="001514B7" w:rsidP="00945BC8">
      <w:pPr>
        <w:pStyle w:val="Akapitzlist"/>
        <w:spacing w:line="360" w:lineRule="auto"/>
        <w:jc w:val="both"/>
        <w:rPr>
          <w:rFonts w:ascii="Times New Roman" w:hAnsi="Times New Roman" w:cs="Times New Roman"/>
          <w:i/>
          <w:u w:val="single"/>
        </w:rPr>
      </w:pPr>
      <w:r w:rsidRPr="002835A7">
        <w:rPr>
          <w:rFonts w:ascii="Times New Roman" w:hAnsi="Times New Roman" w:cs="Times New Roman"/>
          <w:i/>
          <w:u w:val="single"/>
        </w:rPr>
        <w:t>Wymagania dotyczące wykrywania kodu złośliwego.</w:t>
      </w:r>
    </w:p>
    <w:p w:rsidR="001514B7" w:rsidRPr="001514B7" w:rsidRDefault="00313DFE" w:rsidP="00945BC8">
      <w:pPr>
        <w:pStyle w:val="Akapitzlist"/>
        <w:spacing w:line="360" w:lineRule="auto"/>
        <w:jc w:val="both"/>
        <w:rPr>
          <w:rFonts w:ascii="Times New Roman" w:hAnsi="Times New Roman" w:cs="Times New Roman"/>
        </w:rPr>
      </w:pPr>
      <w:r>
        <w:rPr>
          <w:rFonts w:ascii="Times New Roman" w:hAnsi="Times New Roman" w:cs="Times New Roman"/>
        </w:rPr>
        <w:t>2</w:t>
      </w:r>
      <w:r w:rsidR="00E850EC">
        <w:rPr>
          <w:rFonts w:ascii="Times New Roman" w:hAnsi="Times New Roman" w:cs="Times New Roman"/>
        </w:rPr>
        <w:t>7</w:t>
      </w:r>
      <w:r>
        <w:rPr>
          <w:rFonts w:ascii="Times New Roman" w:hAnsi="Times New Roman" w:cs="Times New Roman"/>
        </w:rPr>
        <w:t xml:space="preserve">. </w:t>
      </w:r>
      <w:r w:rsidR="001514B7" w:rsidRPr="001514B7">
        <w:rPr>
          <w:rFonts w:ascii="Times New Roman" w:hAnsi="Times New Roman" w:cs="Times New Roman"/>
        </w:rPr>
        <w:t>Gateway pocztowy musi być wyposażony w skaner anti-malware (AM) pochodzący od tego samego producenta, co całe oferowane rozwiązanie</w:t>
      </w:r>
      <w:r w:rsidR="00F528EC">
        <w:rPr>
          <w:rFonts w:ascii="Times New Roman" w:hAnsi="Times New Roman" w:cs="Times New Roman"/>
        </w:rPr>
        <w:t>.</w:t>
      </w:r>
    </w:p>
    <w:p w:rsidR="001514B7" w:rsidRPr="001514B7" w:rsidRDefault="0028603A" w:rsidP="00945BC8">
      <w:pPr>
        <w:pStyle w:val="Akapitzlist"/>
        <w:spacing w:line="360" w:lineRule="auto"/>
        <w:jc w:val="both"/>
        <w:rPr>
          <w:rFonts w:ascii="Times New Roman" w:hAnsi="Times New Roman" w:cs="Times New Roman"/>
        </w:rPr>
      </w:pPr>
      <w:r>
        <w:rPr>
          <w:rFonts w:ascii="Times New Roman" w:hAnsi="Times New Roman" w:cs="Times New Roman"/>
        </w:rPr>
        <w:t>2</w:t>
      </w:r>
      <w:r w:rsidR="00E850EC">
        <w:rPr>
          <w:rFonts w:ascii="Times New Roman" w:hAnsi="Times New Roman" w:cs="Times New Roman"/>
        </w:rPr>
        <w:t>8</w:t>
      </w:r>
      <w:r>
        <w:rPr>
          <w:rFonts w:ascii="Times New Roman" w:hAnsi="Times New Roman" w:cs="Times New Roman"/>
        </w:rPr>
        <w:t xml:space="preserve">. </w:t>
      </w:r>
      <w:r w:rsidR="001514B7" w:rsidRPr="001514B7">
        <w:rPr>
          <w:rFonts w:ascii="Times New Roman" w:hAnsi="Times New Roman" w:cs="Times New Roman"/>
        </w:rPr>
        <w:t>Skaner AM musi wykorzystywać dzienne, automatyczne aktualizacje baz sygnatur antywirusowych</w:t>
      </w:r>
      <w:r w:rsidR="00E850EC">
        <w:rPr>
          <w:rFonts w:ascii="Times New Roman" w:hAnsi="Times New Roman" w:cs="Times New Roman"/>
        </w:rPr>
        <w:t>.</w:t>
      </w:r>
    </w:p>
    <w:p w:rsidR="001514B7" w:rsidRPr="001514B7" w:rsidRDefault="0028603A" w:rsidP="00945BC8">
      <w:pPr>
        <w:pStyle w:val="Akapitzlist"/>
        <w:spacing w:line="360" w:lineRule="auto"/>
        <w:jc w:val="both"/>
        <w:rPr>
          <w:rFonts w:ascii="Times New Roman" w:hAnsi="Times New Roman" w:cs="Times New Roman"/>
        </w:rPr>
      </w:pPr>
      <w:r>
        <w:rPr>
          <w:rFonts w:ascii="Times New Roman" w:hAnsi="Times New Roman" w:cs="Times New Roman"/>
        </w:rPr>
        <w:t>2</w:t>
      </w:r>
      <w:r w:rsidR="00E850EC">
        <w:rPr>
          <w:rFonts w:ascii="Times New Roman" w:hAnsi="Times New Roman" w:cs="Times New Roman"/>
        </w:rPr>
        <w:t>9</w:t>
      </w:r>
      <w:r>
        <w:rPr>
          <w:rFonts w:ascii="Times New Roman" w:hAnsi="Times New Roman" w:cs="Times New Roman"/>
        </w:rPr>
        <w:t xml:space="preserve">. </w:t>
      </w:r>
      <w:r w:rsidR="001514B7" w:rsidRPr="001514B7">
        <w:rPr>
          <w:rFonts w:ascii="Times New Roman" w:hAnsi="Times New Roman" w:cs="Times New Roman"/>
        </w:rPr>
        <w:t>Musi istnieć możliwość określenia częstotliwości i harmonogramu aktualizacji silnika AM i baz sygnatur</w:t>
      </w:r>
      <w:r w:rsidR="00E850EC">
        <w:rPr>
          <w:rFonts w:ascii="Times New Roman" w:hAnsi="Times New Roman" w:cs="Times New Roman"/>
        </w:rPr>
        <w:t>.</w:t>
      </w:r>
    </w:p>
    <w:p w:rsidR="001514B7" w:rsidRPr="001514B7" w:rsidRDefault="0028603A" w:rsidP="00945BC8">
      <w:pPr>
        <w:pStyle w:val="Akapitzlist"/>
        <w:spacing w:line="360" w:lineRule="auto"/>
        <w:jc w:val="both"/>
        <w:rPr>
          <w:rFonts w:ascii="Times New Roman" w:hAnsi="Times New Roman" w:cs="Times New Roman"/>
        </w:rPr>
      </w:pPr>
      <w:r>
        <w:rPr>
          <w:rFonts w:ascii="Times New Roman" w:hAnsi="Times New Roman" w:cs="Times New Roman"/>
        </w:rPr>
        <w:t>3</w:t>
      </w:r>
      <w:r w:rsidR="00E850EC">
        <w:rPr>
          <w:rFonts w:ascii="Times New Roman" w:hAnsi="Times New Roman" w:cs="Times New Roman"/>
        </w:rPr>
        <w:t>0</w:t>
      </w:r>
      <w:r>
        <w:rPr>
          <w:rFonts w:ascii="Times New Roman" w:hAnsi="Times New Roman" w:cs="Times New Roman"/>
        </w:rPr>
        <w:t xml:space="preserve">. </w:t>
      </w:r>
      <w:r w:rsidR="001514B7" w:rsidRPr="001514B7">
        <w:rPr>
          <w:rFonts w:ascii="Times New Roman" w:hAnsi="Times New Roman" w:cs="Times New Roman"/>
        </w:rPr>
        <w:t>Skaner AM musi posiadać mechanizm wykrywający nowe zagrożenia w technologii „in the cloud” za pomocą serwisów reputacyjnych posiadanych przez producenta rozwiązania</w:t>
      </w:r>
      <w:r w:rsidR="00E850EC">
        <w:rPr>
          <w:rFonts w:ascii="Times New Roman" w:hAnsi="Times New Roman" w:cs="Times New Roman"/>
        </w:rPr>
        <w:t>.</w:t>
      </w:r>
    </w:p>
    <w:p w:rsidR="001514B7" w:rsidRPr="001514B7" w:rsidRDefault="00692C36" w:rsidP="00945BC8">
      <w:pPr>
        <w:pStyle w:val="Akapitzlist"/>
        <w:spacing w:line="360" w:lineRule="auto"/>
        <w:jc w:val="both"/>
        <w:rPr>
          <w:rFonts w:ascii="Times New Roman" w:hAnsi="Times New Roman" w:cs="Times New Roman"/>
        </w:rPr>
      </w:pPr>
      <w:r>
        <w:rPr>
          <w:rFonts w:ascii="Times New Roman" w:hAnsi="Times New Roman" w:cs="Times New Roman"/>
        </w:rPr>
        <w:t>3</w:t>
      </w:r>
      <w:r w:rsidR="00E850EC">
        <w:rPr>
          <w:rFonts w:ascii="Times New Roman" w:hAnsi="Times New Roman" w:cs="Times New Roman"/>
        </w:rPr>
        <w:t>1</w:t>
      </w:r>
      <w:r>
        <w:rPr>
          <w:rFonts w:ascii="Times New Roman" w:hAnsi="Times New Roman" w:cs="Times New Roman"/>
        </w:rPr>
        <w:t xml:space="preserve">. </w:t>
      </w:r>
      <w:r w:rsidR="001514B7" w:rsidRPr="001514B7">
        <w:rPr>
          <w:rFonts w:ascii="Times New Roman" w:hAnsi="Times New Roman" w:cs="Times New Roman"/>
        </w:rPr>
        <w:t>W razie wykrycia podejrzanego kodu/pliku i braku definicji w lokalnym pliku sygnatur anty-wirusowych, skaner AM musi mieć możliwość wysłania zapytania do centralnej bazy prowadzonej przez producenta rozwiązania o to czy dany plik/kod jest już znany i zakwalifikowany jako zagrożenie</w:t>
      </w:r>
      <w:r w:rsidR="00F528EC">
        <w:rPr>
          <w:rFonts w:ascii="Times New Roman" w:hAnsi="Times New Roman" w:cs="Times New Roman"/>
        </w:rPr>
        <w:t>.</w:t>
      </w:r>
    </w:p>
    <w:p w:rsidR="001514B7" w:rsidRPr="001514B7" w:rsidRDefault="00B37EA7" w:rsidP="00945BC8">
      <w:pPr>
        <w:pStyle w:val="Akapitzlist"/>
        <w:spacing w:line="360" w:lineRule="auto"/>
        <w:ind w:firstLine="696"/>
        <w:jc w:val="both"/>
        <w:rPr>
          <w:rFonts w:ascii="Times New Roman" w:hAnsi="Times New Roman" w:cs="Times New Roman"/>
        </w:rPr>
      </w:pPr>
      <w:r>
        <w:rPr>
          <w:rFonts w:ascii="Times New Roman" w:hAnsi="Times New Roman" w:cs="Times New Roman"/>
        </w:rPr>
        <w:t xml:space="preserve">a. </w:t>
      </w:r>
      <w:r w:rsidR="001514B7" w:rsidRPr="001514B7">
        <w:rPr>
          <w:rFonts w:ascii="Times New Roman" w:hAnsi="Times New Roman" w:cs="Times New Roman"/>
        </w:rPr>
        <w:t>Zależnie od wyniku zapytania, skaner AM musi mieć możliwość podjęcia takiej samej reakcji jak w przypadku wykrycia zagrożenia na podstawie lokalnego pliku sygnatur</w:t>
      </w:r>
      <w:r w:rsidR="00E850EC">
        <w:rPr>
          <w:rFonts w:ascii="Times New Roman" w:hAnsi="Times New Roman" w:cs="Times New Roman"/>
        </w:rPr>
        <w:t>.</w:t>
      </w:r>
    </w:p>
    <w:p w:rsidR="001514B7" w:rsidRPr="001514B7" w:rsidRDefault="001514B7" w:rsidP="00945BC8">
      <w:pPr>
        <w:pStyle w:val="Akapitzlist"/>
        <w:spacing w:line="360" w:lineRule="auto"/>
        <w:jc w:val="both"/>
        <w:rPr>
          <w:rFonts w:ascii="Times New Roman" w:hAnsi="Times New Roman" w:cs="Times New Roman"/>
        </w:rPr>
      </w:pPr>
      <w:r w:rsidRPr="001514B7">
        <w:rPr>
          <w:rFonts w:ascii="Times New Roman" w:hAnsi="Times New Roman" w:cs="Times New Roman"/>
        </w:rPr>
        <w:t>3</w:t>
      </w:r>
      <w:r w:rsidR="00E850EC">
        <w:rPr>
          <w:rFonts w:ascii="Times New Roman" w:hAnsi="Times New Roman" w:cs="Times New Roman"/>
        </w:rPr>
        <w:t>2</w:t>
      </w:r>
      <w:r w:rsidR="001436B3">
        <w:rPr>
          <w:rFonts w:ascii="Times New Roman" w:hAnsi="Times New Roman" w:cs="Times New Roman"/>
        </w:rPr>
        <w:t xml:space="preserve">. </w:t>
      </w:r>
      <w:r w:rsidRPr="001514B7">
        <w:rPr>
          <w:rFonts w:ascii="Times New Roman" w:hAnsi="Times New Roman" w:cs="Times New Roman"/>
        </w:rPr>
        <w:t>Skaner AM musi wykrywać i blokować oprogramowanie szpiegujące oraz wykrywać próby ataków typu PHISHING</w:t>
      </w:r>
      <w:r w:rsidR="00E850EC">
        <w:rPr>
          <w:rFonts w:ascii="Times New Roman" w:hAnsi="Times New Roman" w:cs="Times New Roman"/>
        </w:rPr>
        <w:t>.</w:t>
      </w:r>
    </w:p>
    <w:p w:rsidR="001514B7" w:rsidRPr="001514B7" w:rsidRDefault="001514B7" w:rsidP="00945BC8">
      <w:pPr>
        <w:pStyle w:val="Akapitzlist"/>
        <w:spacing w:line="360" w:lineRule="auto"/>
        <w:jc w:val="both"/>
        <w:rPr>
          <w:rFonts w:ascii="Times New Roman" w:hAnsi="Times New Roman" w:cs="Times New Roman"/>
        </w:rPr>
      </w:pPr>
      <w:r w:rsidRPr="001514B7">
        <w:rPr>
          <w:rFonts w:ascii="Times New Roman" w:hAnsi="Times New Roman" w:cs="Times New Roman"/>
        </w:rPr>
        <w:t>3</w:t>
      </w:r>
      <w:r w:rsidR="00E850EC">
        <w:rPr>
          <w:rFonts w:ascii="Times New Roman" w:hAnsi="Times New Roman" w:cs="Times New Roman"/>
        </w:rPr>
        <w:t>3</w:t>
      </w:r>
      <w:r w:rsidR="00960418">
        <w:rPr>
          <w:rFonts w:ascii="Times New Roman" w:hAnsi="Times New Roman" w:cs="Times New Roman"/>
        </w:rPr>
        <w:t xml:space="preserve">. </w:t>
      </w:r>
      <w:r w:rsidRPr="001514B7">
        <w:rPr>
          <w:rFonts w:ascii="Times New Roman" w:hAnsi="Times New Roman" w:cs="Times New Roman"/>
        </w:rPr>
        <w:t>Skaner AM musi umożliwiać blokowanie skryptów, apletów Java oraz ActiveX</w:t>
      </w:r>
      <w:r w:rsidR="00E850EC">
        <w:rPr>
          <w:rFonts w:ascii="Times New Roman" w:hAnsi="Times New Roman" w:cs="Times New Roman"/>
        </w:rPr>
        <w:t>.</w:t>
      </w:r>
    </w:p>
    <w:p w:rsidR="001514B7" w:rsidRPr="001514B7" w:rsidRDefault="00960418" w:rsidP="00945BC8">
      <w:pPr>
        <w:pStyle w:val="Akapitzlist"/>
        <w:spacing w:line="360" w:lineRule="auto"/>
        <w:jc w:val="both"/>
        <w:rPr>
          <w:rFonts w:ascii="Times New Roman" w:hAnsi="Times New Roman" w:cs="Times New Roman"/>
        </w:rPr>
      </w:pPr>
      <w:r>
        <w:rPr>
          <w:rFonts w:ascii="Times New Roman" w:hAnsi="Times New Roman" w:cs="Times New Roman"/>
        </w:rPr>
        <w:t>3</w:t>
      </w:r>
      <w:r w:rsidR="00E850EC">
        <w:rPr>
          <w:rFonts w:ascii="Times New Roman" w:hAnsi="Times New Roman" w:cs="Times New Roman"/>
        </w:rPr>
        <w:t>4</w:t>
      </w:r>
      <w:r>
        <w:rPr>
          <w:rFonts w:ascii="Times New Roman" w:hAnsi="Times New Roman" w:cs="Times New Roman"/>
        </w:rPr>
        <w:t xml:space="preserve">. </w:t>
      </w:r>
      <w:r w:rsidR="001514B7" w:rsidRPr="001514B7">
        <w:rPr>
          <w:rFonts w:ascii="Times New Roman" w:hAnsi="Times New Roman" w:cs="Times New Roman"/>
        </w:rPr>
        <w:t xml:space="preserve">Oprócz skanera anti-malware (AM) pochodzącego od tego samego producenta, co całe oferowane rozwiązanie powinien być dostępny inny silnik anti-malware innego producenta. Silnik ten powinien być dostarczany w ramach głównej licencji – bez dodatkowych kosztów. </w:t>
      </w:r>
    </w:p>
    <w:p w:rsidR="001514B7" w:rsidRPr="00945BC8" w:rsidRDefault="001514B7" w:rsidP="00945BC8">
      <w:pPr>
        <w:spacing w:line="360" w:lineRule="auto"/>
        <w:jc w:val="both"/>
        <w:rPr>
          <w:rFonts w:ascii="Times New Roman" w:hAnsi="Times New Roman" w:cs="Times New Roman"/>
        </w:rPr>
      </w:pPr>
    </w:p>
    <w:p w:rsidR="001514B7" w:rsidRPr="005662C5" w:rsidRDefault="001514B7" w:rsidP="00945BC8">
      <w:pPr>
        <w:pStyle w:val="Akapitzlist"/>
        <w:spacing w:line="360" w:lineRule="auto"/>
        <w:jc w:val="both"/>
        <w:rPr>
          <w:rFonts w:ascii="Times New Roman" w:hAnsi="Times New Roman" w:cs="Times New Roman"/>
          <w:i/>
          <w:u w:val="single"/>
        </w:rPr>
      </w:pPr>
      <w:r w:rsidRPr="005662C5">
        <w:rPr>
          <w:rFonts w:ascii="Times New Roman" w:hAnsi="Times New Roman" w:cs="Times New Roman"/>
          <w:i/>
          <w:u w:val="single"/>
        </w:rPr>
        <w:lastRenderedPageBreak/>
        <w:t>Wymagania dotyczące ochrony anty-spamowej</w:t>
      </w:r>
    </w:p>
    <w:p w:rsidR="001514B7" w:rsidRPr="001514B7"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35</w:t>
      </w:r>
      <w:r w:rsidR="005662C5">
        <w:rPr>
          <w:rFonts w:ascii="Times New Roman" w:hAnsi="Times New Roman" w:cs="Times New Roman"/>
        </w:rPr>
        <w:t xml:space="preserve">. </w:t>
      </w:r>
      <w:r w:rsidR="001514B7" w:rsidRPr="001514B7">
        <w:rPr>
          <w:rFonts w:ascii="Times New Roman" w:hAnsi="Times New Roman" w:cs="Times New Roman"/>
        </w:rPr>
        <w:t>Gateway pocztowy musi zapewniać także ochronę przed spamem – powinien być wyposażony w moduł anty-spam (AS) pochodzący od tego samego producenta, co całe oferowane rozwiązanie</w:t>
      </w:r>
      <w:r>
        <w:rPr>
          <w:rFonts w:ascii="Times New Roman" w:hAnsi="Times New Roman" w:cs="Times New Roman"/>
        </w:rPr>
        <w:t>.</w:t>
      </w:r>
    </w:p>
    <w:p w:rsidR="001514B7" w:rsidRPr="001514B7"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36</w:t>
      </w:r>
      <w:r w:rsidR="008032A5">
        <w:rPr>
          <w:rFonts w:ascii="Times New Roman" w:hAnsi="Times New Roman" w:cs="Times New Roman"/>
        </w:rPr>
        <w:t xml:space="preserve">. </w:t>
      </w:r>
      <w:r w:rsidR="001514B7" w:rsidRPr="001514B7">
        <w:rPr>
          <w:rFonts w:ascii="Times New Roman" w:hAnsi="Times New Roman" w:cs="Times New Roman"/>
        </w:rPr>
        <w:t>Skaner AS musi działać w oparciu o system oceny prawdopodobieństwa wystąpienia spamu bazujący na regułach aktualizowanych przez producenta</w:t>
      </w:r>
      <w:r>
        <w:rPr>
          <w:rFonts w:ascii="Times New Roman" w:hAnsi="Times New Roman" w:cs="Times New Roman"/>
        </w:rPr>
        <w:t>.</w:t>
      </w:r>
    </w:p>
    <w:p w:rsidR="001514B7" w:rsidRPr="001514B7"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37</w:t>
      </w:r>
      <w:r w:rsidR="00291ED5">
        <w:rPr>
          <w:rFonts w:ascii="Times New Roman" w:hAnsi="Times New Roman" w:cs="Times New Roman"/>
        </w:rPr>
        <w:t xml:space="preserve">. </w:t>
      </w:r>
      <w:r w:rsidR="001514B7" w:rsidRPr="001514B7">
        <w:rPr>
          <w:rFonts w:ascii="Times New Roman" w:hAnsi="Times New Roman" w:cs="Times New Roman"/>
        </w:rPr>
        <w:t>Aktualizacja reguł musi odbywać się na bieżąco kilka razy na godziną, a co najmniej raz dziennie</w:t>
      </w:r>
      <w:r>
        <w:rPr>
          <w:rFonts w:ascii="Times New Roman" w:hAnsi="Times New Roman" w:cs="Times New Roman"/>
        </w:rPr>
        <w:t>.</w:t>
      </w:r>
    </w:p>
    <w:p w:rsidR="001514B7" w:rsidRPr="001514B7"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38</w:t>
      </w:r>
      <w:r w:rsidR="00753F0F">
        <w:rPr>
          <w:rFonts w:ascii="Times New Roman" w:hAnsi="Times New Roman" w:cs="Times New Roman"/>
        </w:rPr>
        <w:t xml:space="preserve">. </w:t>
      </w:r>
      <w:r w:rsidR="001514B7" w:rsidRPr="001514B7">
        <w:rPr>
          <w:rFonts w:ascii="Times New Roman" w:hAnsi="Times New Roman" w:cs="Times New Roman"/>
        </w:rPr>
        <w:t>Skaner AS musi współpracować z serwerami AD i LDAP pozwalając na stworzenie dokładnej polityki skanowania zależnie od adresu email, grupy użytkowników w AD/LDAP, domeny pocztowej, zakresu adresów IP</w:t>
      </w:r>
      <w:r>
        <w:rPr>
          <w:rFonts w:ascii="Times New Roman" w:hAnsi="Times New Roman" w:cs="Times New Roman"/>
        </w:rPr>
        <w:t>.</w:t>
      </w:r>
    </w:p>
    <w:p w:rsidR="001514B7" w:rsidRPr="001514B7" w:rsidRDefault="00E850EC" w:rsidP="00945BC8">
      <w:pPr>
        <w:pStyle w:val="Akapitzlist"/>
        <w:spacing w:line="360" w:lineRule="auto"/>
        <w:jc w:val="both"/>
        <w:rPr>
          <w:rFonts w:ascii="Times New Roman" w:hAnsi="Times New Roman" w:cs="Times New Roman"/>
        </w:rPr>
      </w:pPr>
      <w:r>
        <w:rPr>
          <w:rFonts w:ascii="Times New Roman" w:hAnsi="Times New Roman" w:cs="Times New Roman"/>
        </w:rPr>
        <w:t>39</w:t>
      </w:r>
      <w:r w:rsidR="00FA0030">
        <w:rPr>
          <w:rFonts w:ascii="Times New Roman" w:hAnsi="Times New Roman" w:cs="Times New Roman"/>
        </w:rPr>
        <w:t xml:space="preserve">. </w:t>
      </w:r>
      <w:r w:rsidR="001514B7" w:rsidRPr="001514B7">
        <w:rPr>
          <w:rFonts w:ascii="Times New Roman" w:hAnsi="Times New Roman" w:cs="Times New Roman"/>
        </w:rPr>
        <w:t>System AS musi obsługiwać białe i czarne listy (blacklist i whitelist) definiowane przez administratora oraz samodzielnie przez końcowych użytkowników (odbiorców poczty)</w:t>
      </w:r>
      <w:r w:rsidR="0042080D">
        <w:rPr>
          <w:rFonts w:ascii="Times New Roman" w:hAnsi="Times New Roman" w:cs="Times New Roman"/>
        </w:rPr>
        <w:t>.</w:t>
      </w:r>
    </w:p>
    <w:p w:rsidR="001514B7" w:rsidRPr="001514B7" w:rsidRDefault="0042080D" w:rsidP="00945BC8">
      <w:pPr>
        <w:pStyle w:val="Akapitzlist"/>
        <w:spacing w:line="360" w:lineRule="auto"/>
        <w:jc w:val="both"/>
        <w:rPr>
          <w:rFonts w:ascii="Times New Roman" w:hAnsi="Times New Roman" w:cs="Times New Roman"/>
        </w:rPr>
      </w:pPr>
      <w:r>
        <w:rPr>
          <w:rFonts w:ascii="Times New Roman" w:hAnsi="Times New Roman" w:cs="Times New Roman"/>
        </w:rPr>
        <w:t>40</w:t>
      </w:r>
      <w:r w:rsidR="00982FCA">
        <w:rPr>
          <w:rFonts w:ascii="Times New Roman" w:hAnsi="Times New Roman" w:cs="Times New Roman"/>
        </w:rPr>
        <w:t xml:space="preserve">. </w:t>
      </w:r>
      <w:r w:rsidR="001514B7" w:rsidRPr="001514B7">
        <w:rPr>
          <w:rFonts w:ascii="Times New Roman" w:hAnsi="Times New Roman" w:cs="Times New Roman"/>
        </w:rPr>
        <w:t>System AS musi obsługiwać serwery RBL prowadzone przez producenta rozwiązania. Musi być także możliwe definiowanie dodatkowych źródeł RBL przez administratora systemu</w:t>
      </w:r>
      <w:r>
        <w:rPr>
          <w:rFonts w:ascii="Times New Roman" w:hAnsi="Times New Roman" w:cs="Times New Roman"/>
        </w:rPr>
        <w:t>.</w:t>
      </w:r>
    </w:p>
    <w:p w:rsidR="001514B7" w:rsidRPr="001514B7" w:rsidRDefault="00DC5D94" w:rsidP="00945BC8">
      <w:pPr>
        <w:pStyle w:val="Akapitzlist"/>
        <w:spacing w:line="360" w:lineRule="auto"/>
        <w:jc w:val="both"/>
        <w:rPr>
          <w:rFonts w:ascii="Times New Roman" w:hAnsi="Times New Roman" w:cs="Times New Roman"/>
        </w:rPr>
      </w:pPr>
      <w:r>
        <w:rPr>
          <w:rFonts w:ascii="Times New Roman" w:hAnsi="Times New Roman" w:cs="Times New Roman"/>
        </w:rPr>
        <w:t>4</w:t>
      </w:r>
      <w:r w:rsidR="0042080D">
        <w:rPr>
          <w:rFonts w:ascii="Times New Roman" w:hAnsi="Times New Roman" w:cs="Times New Roman"/>
        </w:rPr>
        <w:t>1</w:t>
      </w:r>
      <w:r>
        <w:rPr>
          <w:rFonts w:ascii="Times New Roman" w:hAnsi="Times New Roman" w:cs="Times New Roman"/>
        </w:rPr>
        <w:t xml:space="preserve">. </w:t>
      </w:r>
      <w:r w:rsidR="001514B7" w:rsidRPr="001514B7">
        <w:rPr>
          <w:rFonts w:ascii="Times New Roman" w:hAnsi="Times New Roman" w:cs="Times New Roman"/>
        </w:rPr>
        <w:t>System AS musi wykrywać i blokować ataki typu directory harvest</w:t>
      </w:r>
      <w:r w:rsidR="0042080D">
        <w:rPr>
          <w:rFonts w:ascii="Times New Roman" w:hAnsi="Times New Roman" w:cs="Times New Roman"/>
        </w:rPr>
        <w:t>.</w:t>
      </w:r>
    </w:p>
    <w:p w:rsidR="001514B7" w:rsidRPr="001514B7" w:rsidRDefault="00291EAD" w:rsidP="00945BC8">
      <w:pPr>
        <w:pStyle w:val="Akapitzlist"/>
        <w:spacing w:line="360" w:lineRule="auto"/>
        <w:jc w:val="both"/>
        <w:rPr>
          <w:rFonts w:ascii="Times New Roman" w:hAnsi="Times New Roman" w:cs="Times New Roman"/>
        </w:rPr>
      </w:pPr>
      <w:r>
        <w:rPr>
          <w:rFonts w:ascii="Times New Roman" w:hAnsi="Times New Roman" w:cs="Times New Roman"/>
        </w:rPr>
        <w:t>4</w:t>
      </w:r>
      <w:r w:rsidR="0042080D">
        <w:rPr>
          <w:rFonts w:ascii="Times New Roman" w:hAnsi="Times New Roman" w:cs="Times New Roman"/>
        </w:rPr>
        <w:t>2</w:t>
      </w:r>
      <w:r>
        <w:rPr>
          <w:rFonts w:ascii="Times New Roman" w:hAnsi="Times New Roman" w:cs="Times New Roman"/>
        </w:rPr>
        <w:t xml:space="preserve">. </w:t>
      </w:r>
      <w:r w:rsidR="001514B7" w:rsidRPr="001514B7">
        <w:rPr>
          <w:rFonts w:ascii="Times New Roman" w:hAnsi="Times New Roman" w:cs="Times New Roman"/>
        </w:rPr>
        <w:t>System AS musi obsługiwać technologie graylist,  SPF oraz Sender ID</w:t>
      </w:r>
      <w:r w:rsidR="0042080D">
        <w:rPr>
          <w:rFonts w:ascii="Times New Roman" w:hAnsi="Times New Roman" w:cs="Times New Roman"/>
        </w:rPr>
        <w:t>.</w:t>
      </w:r>
    </w:p>
    <w:p w:rsidR="001514B7" w:rsidRPr="001514B7" w:rsidRDefault="006F22EF" w:rsidP="00945BC8">
      <w:pPr>
        <w:pStyle w:val="Akapitzlist"/>
        <w:spacing w:line="360" w:lineRule="auto"/>
        <w:jc w:val="both"/>
        <w:rPr>
          <w:rFonts w:ascii="Times New Roman" w:hAnsi="Times New Roman" w:cs="Times New Roman"/>
        </w:rPr>
      </w:pPr>
      <w:r>
        <w:rPr>
          <w:rFonts w:ascii="Times New Roman" w:hAnsi="Times New Roman" w:cs="Times New Roman"/>
        </w:rPr>
        <w:t>4</w:t>
      </w:r>
      <w:r w:rsidR="0042080D">
        <w:rPr>
          <w:rFonts w:ascii="Times New Roman" w:hAnsi="Times New Roman" w:cs="Times New Roman"/>
        </w:rPr>
        <w:t>3</w:t>
      </w:r>
      <w:r>
        <w:rPr>
          <w:rFonts w:ascii="Times New Roman" w:hAnsi="Times New Roman" w:cs="Times New Roman"/>
        </w:rPr>
        <w:t xml:space="preserve">. </w:t>
      </w:r>
      <w:r w:rsidR="001514B7" w:rsidRPr="001514B7">
        <w:rPr>
          <w:rFonts w:ascii="Times New Roman" w:hAnsi="Times New Roman" w:cs="Times New Roman"/>
        </w:rPr>
        <w:t>System AS musi chronić przed spamem generowanym za pomocą mechanizmu potwierdzania problemów z doręczeniem przesyłki (NDR)</w:t>
      </w:r>
      <w:r w:rsidR="0042080D">
        <w:rPr>
          <w:rFonts w:ascii="Times New Roman" w:hAnsi="Times New Roman" w:cs="Times New Roman"/>
        </w:rPr>
        <w:t>.</w:t>
      </w:r>
    </w:p>
    <w:p w:rsidR="001514B7" w:rsidRPr="001514B7" w:rsidRDefault="0042080D" w:rsidP="00945BC8">
      <w:pPr>
        <w:pStyle w:val="Akapitzlist"/>
        <w:spacing w:line="360" w:lineRule="auto"/>
        <w:jc w:val="both"/>
        <w:rPr>
          <w:rFonts w:ascii="Times New Roman" w:hAnsi="Times New Roman" w:cs="Times New Roman"/>
        </w:rPr>
      </w:pPr>
      <w:r>
        <w:rPr>
          <w:rFonts w:ascii="Times New Roman" w:hAnsi="Times New Roman" w:cs="Times New Roman"/>
        </w:rPr>
        <w:t>44</w:t>
      </w:r>
      <w:r w:rsidR="001514B7" w:rsidRPr="001514B7">
        <w:rPr>
          <w:rFonts w:ascii="Times New Roman" w:hAnsi="Times New Roman" w:cs="Times New Roman"/>
        </w:rPr>
        <w:t>.</w:t>
      </w:r>
      <w:r w:rsidR="001514B7" w:rsidRPr="001514B7">
        <w:rPr>
          <w:rFonts w:ascii="Times New Roman" w:hAnsi="Times New Roman" w:cs="Times New Roman"/>
        </w:rPr>
        <w:tab/>
        <w:t>System AS musi posiadać filtr reputacyjny badający domenę i adres IP, z których nadana została wiadomość oraz zawartość przesyłaną w email</w:t>
      </w:r>
      <w:r>
        <w:rPr>
          <w:rFonts w:ascii="Times New Roman" w:hAnsi="Times New Roman" w:cs="Times New Roman"/>
        </w:rPr>
        <w:t>:</w:t>
      </w:r>
    </w:p>
    <w:p w:rsidR="001514B7" w:rsidRPr="001514B7" w:rsidRDefault="007E4F4F" w:rsidP="00945BC8">
      <w:pPr>
        <w:pStyle w:val="Akapitzlist"/>
        <w:spacing w:line="360" w:lineRule="auto"/>
        <w:ind w:left="1416"/>
        <w:jc w:val="both"/>
        <w:rPr>
          <w:rFonts w:ascii="Times New Roman" w:hAnsi="Times New Roman" w:cs="Times New Roman"/>
        </w:rPr>
      </w:pPr>
      <w:r>
        <w:rPr>
          <w:rFonts w:ascii="Times New Roman" w:hAnsi="Times New Roman" w:cs="Times New Roman"/>
        </w:rPr>
        <w:t xml:space="preserve">a. </w:t>
      </w:r>
      <w:r w:rsidR="001514B7" w:rsidRPr="001514B7">
        <w:rPr>
          <w:rFonts w:ascii="Times New Roman" w:hAnsi="Times New Roman" w:cs="Times New Roman"/>
        </w:rPr>
        <w:t>Musi być możliwe takie skonfigurowanie polityki ochrony anty-spam, aby już sam wynik z serwisu reputacyjnego (niska reputacja nadawcy) powodował odrzucenie email lub skierowanie go do kwarantanny</w:t>
      </w:r>
      <w:r w:rsidR="00F528EC">
        <w:rPr>
          <w:rFonts w:ascii="Times New Roman" w:hAnsi="Times New Roman" w:cs="Times New Roman"/>
        </w:rPr>
        <w:t>.</w:t>
      </w:r>
    </w:p>
    <w:p w:rsidR="001514B7" w:rsidRPr="001514B7" w:rsidRDefault="007E4F4F" w:rsidP="00945BC8">
      <w:pPr>
        <w:pStyle w:val="Akapitzlist"/>
        <w:spacing w:line="360" w:lineRule="auto"/>
        <w:ind w:left="1416"/>
        <w:jc w:val="both"/>
        <w:rPr>
          <w:rFonts w:ascii="Times New Roman" w:hAnsi="Times New Roman" w:cs="Times New Roman"/>
        </w:rPr>
      </w:pPr>
      <w:r>
        <w:rPr>
          <w:rFonts w:ascii="Times New Roman" w:hAnsi="Times New Roman" w:cs="Times New Roman"/>
        </w:rPr>
        <w:t xml:space="preserve">b. </w:t>
      </w:r>
      <w:r w:rsidR="001514B7" w:rsidRPr="001514B7">
        <w:rPr>
          <w:rFonts w:ascii="Times New Roman" w:hAnsi="Times New Roman" w:cs="Times New Roman"/>
        </w:rPr>
        <w:t>Musi być także możliwe uwzględnienie wyników z serwisu reputacyjnego w całościowej ocenie prawdopodobieństwa wykrycia spam i podejmowanie decyzji o losie email na podstawie końcowego wyniku analizy, po przejściu email przez inne filtry analizujące wiadomość</w:t>
      </w:r>
      <w:r w:rsidR="0042080D">
        <w:rPr>
          <w:rFonts w:ascii="Times New Roman" w:hAnsi="Times New Roman" w:cs="Times New Roman"/>
        </w:rPr>
        <w:t>.</w:t>
      </w:r>
    </w:p>
    <w:p w:rsidR="001514B7" w:rsidRPr="001514B7" w:rsidRDefault="0042080D" w:rsidP="00945BC8">
      <w:pPr>
        <w:pStyle w:val="Akapitzlist"/>
        <w:spacing w:line="360" w:lineRule="auto"/>
        <w:jc w:val="both"/>
        <w:rPr>
          <w:rFonts w:ascii="Times New Roman" w:hAnsi="Times New Roman" w:cs="Times New Roman"/>
        </w:rPr>
      </w:pPr>
      <w:r>
        <w:rPr>
          <w:rFonts w:ascii="Times New Roman" w:hAnsi="Times New Roman" w:cs="Times New Roman"/>
        </w:rPr>
        <w:t>45</w:t>
      </w:r>
      <w:r w:rsidR="001514B7" w:rsidRPr="001514B7">
        <w:rPr>
          <w:rFonts w:ascii="Times New Roman" w:hAnsi="Times New Roman" w:cs="Times New Roman"/>
        </w:rPr>
        <w:t>.</w:t>
      </w:r>
      <w:r w:rsidR="001514B7" w:rsidRPr="001514B7">
        <w:rPr>
          <w:rFonts w:ascii="Times New Roman" w:hAnsi="Times New Roman" w:cs="Times New Roman"/>
        </w:rPr>
        <w:tab/>
        <w:t xml:space="preserve">System powinien umożliwiać rozpoznawanie URL’i w treści wiadomości i filtrować wiadomość i URL’ami o złej reputacji. Kontrola reputacji URL powinna być badana w momencie dostarczania wiadomości oraz w momencie kliknięcia URL’a przez użytkownika w kliencie pocztowym w czasie rzeczywistym. </w:t>
      </w:r>
    </w:p>
    <w:p w:rsidR="001514B7" w:rsidRPr="001514B7" w:rsidRDefault="0042080D" w:rsidP="00945BC8">
      <w:pPr>
        <w:pStyle w:val="Akapitzlist"/>
        <w:spacing w:line="360" w:lineRule="auto"/>
        <w:jc w:val="both"/>
        <w:rPr>
          <w:rFonts w:ascii="Times New Roman" w:hAnsi="Times New Roman" w:cs="Times New Roman"/>
        </w:rPr>
      </w:pPr>
      <w:r>
        <w:rPr>
          <w:rFonts w:ascii="Times New Roman" w:hAnsi="Times New Roman" w:cs="Times New Roman"/>
        </w:rPr>
        <w:t>46</w:t>
      </w:r>
      <w:r w:rsidR="007E4F4F">
        <w:rPr>
          <w:rFonts w:ascii="Times New Roman" w:hAnsi="Times New Roman" w:cs="Times New Roman"/>
        </w:rPr>
        <w:t xml:space="preserve">. </w:t>
      </w:r>
      <w:r w:rsidR="001514B7" w:rsidRPr="001514B7">
        <w:rPr>
          <w:rFonts w:ascii="Times New Roman" w:hAnsi="Times New Roman" w:cs="Times New Roman"/>
        </w:rPr>
        <w:t>Musi być możliwe zdefiniowanie różnych akcji podejmowanych po wykryciu spamu zależnie od  określonego przez system prawdopodobieństwa wykrycia spam</w:t>
      </w:r>
      <w:r w:rsidR="007E4F4F">
        <w:rPr>
          <w:rFonts w:ascii="Times New Roman" w:hAnsi="Times New Roman" w:cs="Times New Roman"/>
        </w:rPr>
        <w:t>.</w:t>
      </w:r>
    </w:p>
    <w:p w:rsidR="001514B7" w:rsidRDefault="001514B7" w:rsidP="00945BC8">
      <w:pPr>
        <w:pStyle w:val="Akapitzlist"/>
        <w:spacing w:line="360" w:lineRule="auto"/>
        <w:jc w:val="both"/>
        <w:rPr>
          <w:rFonts w:ascii="Times New Roman" w:hAnsi="Times New Roman" w:cs="Times New Roman"/>
        </w:rPr>
      </w:pPr>
    </w:p>
    <w:p w:rsidR="001514B7" w:rsidRPr="00897ADD" w:rsidRDefault="001514B7" w:rsidP="00945BC8">
      <w:pPr>
        <w:pStyle w:val="Akapitzlist"/>
        <w:spacing w:line="360" w:lineRule="auto"/>
        <w:jc w:val="both"/>
        <w:rPr>
          <w:rFonts w:ascii="Times New Roman" w:hAnsi="Times New Roman" w:cs="Times New Roman"/>
          <w:i/>
          <w:u w:val="single"/>
        </w:rPr>
      </w:pPr>
      <w:r w:rsidRPr="00897ADD">
        <w:rPr>
          <w:rFonts w:ascii="Times New Roman" w:hAnsi="Times New Roman" w:cs="Times New Roman"/>
          <w:i/>
          <w:u w:val="single"/>
        </w:rPr>
        <w:t>Obsługa kwarantanny</w:t>
      </w:r>
    </w:p>
    <w:p w:rsidR="002F142C" w:rsidRPr="002F142C" w:rsidRDefault="0042080D" w:rsidP="00945BC8">
      <w:pPr>
        <w:pStyle w:val="Akapitzlist"/>
        <w:spacing w:line="360" w:lineRule="auto"/>
        <w:jc w:val="both"/>
        <w:rPr>
          <w:rFonts w:ascii="Times New Roman" w:hAnsi="Times New Roman" w:cs="Times New Roman"/>
        </w:rPr>
      </w:pPr>
      <w:r>
        <w:rPr>
          <w:rFonts w:ascii="Times New Roman" w:hAnsi="Times New Roman" w:cs="Times New Roman"/>
        </w:rPr>
        <w:t>47</w:t>
      </w:r>
      <w:r w:rsidR="00E96EA2">
        <w:rPr>
          <w:rFonts w:ascii="Times New Roman" w:hAnsi="Times New Roman" w:cs="Times New Roman"/>
        </w:rPr>
        <w:t xml:space="preserve">. </w:t>
      </w:r>
      <w:r w:rsidR="002F142C" w:rsidRPr="002F142C">
        <w:rPr>
          <w:rFonts w:ascii="Times New Roman" w:hAnsi="Times New Roman" w:cs="Times New Roman"/>
        </w:rPr>
        <w:t>Gateway musi umożliwiać zapisanie wiadomości do kwarantanny przechowywanej lokalnie, a także na zewnętrznym serwerze.</w:t>
      </w:r>
    </w:p>
    <w:p w:rsidR="002F142C" w:rsidRPr="002F142C" w:rsidRDefault="0042080D" w:rsidP="00945BC8">
      <w:pPr>
        <w:pStyle w:val="Akapitzlist"/>
        <w:spacing w:line="360" w:lineRule="auto"/>
        <w:jc w:val="both"/>
        <w:rPr>
          <w:rFonts w:ascii="Times New Roman" w:hAnsi="Times New Roman" w:cs="Times New Roman"/>
        </w:rPr>
      </w:pPr>
      <w:r>
        <w:rPr>
          <w:rFonts w:ascii="Times New Roman" w:hAnsi="Times New Roman" w:cs="Times New Roman"/>
        </w:rPr>
        <w:t>48</w:t>
      </w:r>
      <w:r w:rsidR="004F2535">
        <w:rPr>
          <w:rFonts w:ascii="Times New Roman" w:hAnsi="Times New Roman" w:cs="Times New Roman"/>
        </w:rPr>
        <w:t>.</w:t>
      </w:r>
      <w:r>
        <w:rPr>
          <w:rFonts w:ascii="Times New Roman" w:hAnsi="Times New Roman" w:cs="Times New Roman"/>
        </w:rPr>
        <w:t xml:space="preserve"> </w:t>
      </w:r>
      <w:r w:rsidR="002F142C" w:rsidRPr="002F142C">
        <w:rPr>
          <w:rFonts w:ascii="Times New Roman" w:hAnsi="Times New Roman" w:cs="Times New Roman"/>
        </w:rPr>
        <w:t>Decyzja o zapisaniu wiadomości do kwarantanny musi wynikać z definicji działania poszczególnych filtrów: anti-malware, anti-spam, DLP i weryfikacji treści.</w:t>
      </w:r>
    </w:p>
    <w:p w:rsidR="002F142C" w:rsidRPr="00832141" w:rsidRDefault="0042080D" w:rsidP="00945BC8">
      <w:pPr>
        <w:pStyle w:val="Akapitzlist"/>
        <w:spacing w:line="360" w:lineRule="auto"/>
        <w:jc w:val="both"/>
        <w:rPr>
          <w:rFonts w:ascii="Times New Roman" w:hAnsi="Times New Roman" w:cs="Times New Roman"/>
        </w:rPr>
      </w:pPr>
      <w:r>
        <w:rPr>
          <w:rFonts w:ascii="Times New Roman" w:hAnsi="Times New Roman" w:cs="Times New Roman"/>
        </w:rPr>
        <w:t>49</w:t>
      </w:r>
      <w:r w:rsidR="004F2535">
        <w:rPr>
          <w:rFonts w:ascii="Times New Roman" w:hAnsi="Times New Roman" w:cs="Times New Roman"/>
        </w:rPr>
        <w:t xml:space="preserve">. </w:t>
      </w:r>
      <w:r w:rsidR="002F142C" w:rsidRPr="002F142C">
        <w:rPr>
          <w:rFonts w:ascii="Times New Roman" w:hAnsi="Times New Roman" w:cs="Times New Roman"/>
        </w:rPr>
        <w:t>Administrator Gateway’a ma mieć możliwość dostępu do lokalnej kwarantanny na Gateway’u bez</w:t>
      </w:r>
      <w:r w:rsidR="00832141">
        <w:rPr>
          <w:rFonts w:ascii="Times New Roman" w:hAnsi="Times New Roman" w:cs="Times New Roman"/>
        </w:rPr>
        <w:t>pośrednio z interfejsu GUI</w:t>
      </w:r>
      <w:r>
        <w:rPr>
          <w:rFonts w:ascii="Times New Roman" w:hAnsi="Times New Roman" w:cs="Times New Roman"/>
        </w:rPr>
        <w:t>.</w:t>
      </w:r>
    </w:p>
    <w:p w:rsidR="002F142C" w:rsidRPr="002F142C" w:rsidRDefault="00832141" w:rsidP="00945BC8">
      <w:pPr>
        <w:pStyle w:val="Akapitzlist"/>
        <w:spacing w:line="360" w:lineRule="auto"/>
        <w:jc w:val="both"/>
        <w:rPr>
          <w:rFonts w:ascii="Times New Roman" w:hAnsi="Times New Roman" w:cs="Times New Roman"/>
        </w:rPr>
      </w:pPr>
      <w:r>
        <w:rPr>
          <w:rFonts w:ascii="Times New Roman" w:hAnsi="Times New Roman" w:cs="Times New Roman"/>
        </w:rPr>
        <w:lastRenderedPageBreak/>
        <w:t>5</w:t>
      </w:r>
      <w:r w:rsidR="0042080D">
        <w:rPr>
          <w:rFonts w:ascii="Times New Roman" w:hAnsi="Times New Roman" w:cs="Times New Roman"/>
        </w:rPr>
        <w:t>0</w:t>
      </w:r>
      <w:r>
        <w:rPr>
          <w:rFonts w:ascii="Times New Roman" w:hAnsi="Times New Roman" w:cs="Times New Roman"/>
        </w:rPr>
        <w:t>.</w:t>
      </w:r>
      <w:r w:rsidR="002F142C" w:rsidRPr="002F142C">
        <w:rPr>
          <w:rFonts w:ascii="Times New Roman" w:hAnsi="Times New Roman" w:cs="Times New Roman"/>
        </w:rPr>
        <w:t>Musi być możliwe zdefiniowanie maksymalnego czasu przechowywania wiadomości w kwarantannie</w:t>
      </w:r>
      <w:r w:rsidR="0042080D">
        <w:rPr>
          <w:rFonts w:ascii="Times New Roman" w:hAnsi="Times New Roman" w:cs="Times New Roman"/>
        </w:rPr>
        <w:t>.</w:t>
      </w:r>
    </w:p>
    <w:p w:rsidR="00B5138D" w:rsidRPr="000A7DDB" w:rsidRDefault="00F44C9C" w:rsidP="00945BC8">
      <w:pPr>
        <w:pStyle w:val="Akapitzlist"/>
        <w:spacing w:line="360" w:lineRule="auto"/>
        <w:jc w:val="both"/>
        <w:rPr>
          <w:rFonts w:ascii="Times New Roman" w:hAnsi="Times New Roman" w:cs="Times New Roman"/>
        </w:rPr>
      </w:pPr>
      <w:r>
        <w:rPr>
          <w:rFonts w:ascii="Times New Roman" w:hAnsi="Times New Roman" w:cs="Times New Roman"/>
        </w:rPr>
        <w:t>5</w:t>
      </w:r>
      <w:r w:rsidR="0042080D">
        <w:rPr>
          <w:rFonts w:ascii="Times New Roman" w:hAnsi="Times New Roman" w:cs="Times New Roman"/>
        </w:rPr>
        <w:t>1</w:t>
      </w:r>
      <w:r>
        <w:rPr>
          <w:rFonts w:ascii="Times New Roman" w:hAnsi="Times New Roman" w:cs="Times New Roman"/>
        </w:rPr>
        <w:t xml:space="preserve">. </w:t>
      </w:r>
      <w:r w:rsidR="002F142C" w:rsidRPr="002F142C">
        <w:rPr>
          <w:rFonts w:ascii="Times New Roman" w:hAnsi="Times New Roman" w:cs="Times New Roman"/>
        </w:rPr>
        <w:t>Gateway musi umożliwiać automatyczne wysyłanie mailem powiadomień o wiadomościach zatrzymanych w kwarantanni</w:t>
      </w:r>
      <w:r w:rsidR="000A7DDB">
        <w:rPr>
          <w:rFonts w:ascii="Times New Roman" w:hAnsi="Times New Roman" w:cs="Times New Roman"/>
        </w:rPr>
        <w:t>e do ich oryginalnych odbiorców.</w:t>
      </w:r>
    </w:p>
    <w:p w:rsidR="0042080D" w:rsidRDefault="0042080D" w:rsidP="0042080D">
      <w:pPr>
        <w:pStyle w:val="Akapitzlist"/>
        <w:spacing w:line="360" w:lineRule="auto"/>
        <w:jc w:val="both"/>
        <w:rPr>
          <w:rFonts w:ascii="Times New Roman" w:hAnsi="Times New Roman" w:cs="Times New Roman"/>
          <w:b/>
        </w:rPr>
      </w:pPr>
    </w:p>
    <w:p w:rsidR="0042080D" w:rsidRPr="00AC1C40" w:rsidRDefault="0042080D" w:rsidP="0042080D">
      <w:pPr>
        <w:pStyle w:val="Akapitzlist"/>
        <w:spacing w:line="360" w:lineRule="auto"/>
        <w:jc w:val="both"/>
        <w:rPr>
          <w:rFonts w:ascii="Times New Roman" w:hAnsi="Times New Roman" w:cs="Times New Roman"/>
          <w:b/>
        </w:rPr>
      </w:pPr>
      <w:r w:rsidRPr="00AC1C40">
        <w:rPr>
          <w:rFonts w:ascii="Times New Roman" w:hAnsi="Times New Roman" w:cs="Times New Roman"/>
          <w:b/>
        </w:rPr>
        <w:t>Serwisy i licencje</w:t>
      </w:r>
    </w:p>
    <w:p w:rsidR="0042080D" w:rsidRPr="00AC1C40" w:rsidRDefault="0042080D" w:rsidP="0042080D">
      <w:pPr>
        <w:pStyle w:val="Akapitzlist"/>
        <w:spacing w:line="360" w:lineRule="auto"/>
        <w:jc w:val="both"/>
        <w:rPr>
          <w:rFonts w:ascii="Times New Roman" w:hAnsi="Times New Roman" w:cs="Times New Roman"/>
        </w:rPr>
      </w:pPr>
      <w:r w:rsidRPr="00AC1C40">
        <w:rPr>
          <w:rFonts w:ascii="Times New Roman" w:hAnsi="Times New Roman" w:cs="Times New Roman"/>
        </w:rPr>
        <w:t>Dostawca powinien dostarczyć licencje akt</w:t>
      </w:r>
      <w:r>
        <w:rPr>
          <w:rFonts w:ascii="Times New Roman" w:hAnsi="Times New Roman" w:cs="Times New Roman"/>
        </w:rPr>
        <w:t xml:space="preserve">ywacyjne dla funkcji systemu </w:t>
      </w:r>
      <w:r w:rsidRPr="00AC1C40">
        <w:rPr>
          <w:rFonts w:ascii="Times New Roman" w:hAnsi="Times New Roman" w:cs="Times New Roman"/>
        </w:rPr>
        <w:t xml:space="preserve"> na okres co najmniej </w:t>
      </w:r>
      <w:r>
        <w:rPr>
          <w:rFonts w:ascii="Times New Roman" w:hAnsi="Times New Roman" w:cs="Times New Roman"/>
        </w:rPr>
        <w:t>12</w:t>
      </w:r>
      <w:r w:rsidRPr="00AC1C40">
        <w:rPr>
          <w:rFonts w:ascii="Times New Roman" w:hAnsi="Times New Roman" w:cs="Times New Roman"/>
        </w:rPr>
        <w:t xml:space="preserve"> miesięcy</w:t>
      </w:r>
      <w:r>
        <w:rPr>
          <w:rFonts w:ascii="Times New Roman" w:hAnsi="Times New Roman" w:cs="Times New Roman"/>
        </w:rPr>
        <w:t xml:space="preserve"> (w formie licencji typu dożywotniego lub subskrypcji na minimum 12 miesięcy)</w:t>
      </w:r>
      <w:r w:rsidRPr="00AC1C40">
        <w:rPr>
          <w:rFonts w:ascii="Times New Roman" w:hAnsi="Times New Roman" w:cs="Times New Roman"/>
        </w:rPr>
        <w:t xml:space="preserve">. </w:t>
      </w:r>
    </w:p>
    <w:p w:rsidR="0042080D" w:rsidRPr="00AC1C40" w:rsidRDefault="0042080D" w:rsidP="0042080D">
      <w:pPr>
        <w:pStyle w:val="Akapitzlist"/>
        <w:spacing w:line="360" w:lineRule="auto"/>
        <w:jc w:val="both"/>
        <w:rPr>
          <w:rFonts w:ascii="Times New Roman" w:hAnsi="Times New Roman" w:cs="Times New Roman"/>
          <w:b/>
        </w:rPr>
      </w:pPr>
      <w:r w:rsidRPr="00AC1C40">
        <w:rPr>
          <w:rFonts w:ascii="Times New Roman" w:hAnsi="Times New Roman" w:cs="Times New Roman"/>
          <w:b/>
        </w:rPr>
        <w:t>Gwarancja oraz wsparcie</w:t>
      </w:r>
    </w:p>
    <w:p w:rsidR="0042080D" w:rsidRDefault="0042080D" w:rsidP="0042080D">
      <w:pPr>
        <w:pStyle w:val="Akapitzlist"/>
        <w:spacing w:line="360" w:lineRule="auto"/>
        <w:jc w:val="both"/>
        <w:rPr>
          <w:rFonts w:ascii="Times New Roman" w:hAnsi="Times New Roman" w:cs="Times New Roman"/>
          <w:b/>
        </w:rPr>
      </w:pPr>
      <w:r w:rsidRPr="00AC1C40">
        <w:rPr>
          <w:rFonts w:ascii="Times New Roman" w:hAnsi="Times New Roman" w:cs="Times New Roman"/>
        </w:rPr>
        <w:t xml:space="preserve">System powinien być objęty serwisem producenta przez okres co najmniej </w:t>
      </w:r>
      <w:r>
        <w:rPr>
          <w:rFonts w:ascii="Times New Roman" w:hAnsi="Times New Roman" w:cs="Times New Roman"/>
        </w:rPr>
        <w:t>12</w:t>
      </w:r>
      <w:r w:rsidRPr="00AC1C40">
        <w:rPr>
          <w:rFonts w:ascii="Times New Roman" w:hAnsi="Times New Roman" w:cs="Times New Roman"/>
        </w:rPr>
        <w:t xml:space="preserve"> miesięcy. </w:t>
      </w:r>
    </w:p>
    <w:p w:rsidR="0042080D" w:rsidRPr="00AC1C40" w:rsidRDefault="0042080D" w:rsidP="0042080D">
      <w:pPr>
        <w:pStyle w:val="Akapitzlist"/>
        <w:spacing w:line="360" w:lineRule="auto"/>
        <w:jc w:val="both"/>
        <w:rPr>
          <w:rFonts w:ascii="Times New Roman" w:hAnsi="Times New Roman" w:cs="Times New Roman"/>
          <w:b/>
        </w:rPr>
      </w:pPr>
      <w:r>
        <w:rPr>
          <w:rFonts w:ascii="Times New Roman" w:hAnsi="Times New Roman" w:cs="Times New Roman"/>
          <w:b/>
        </w:rPr>
        <w:t>Wdrożenie</w:t>
      </w:r>
    </w:p>
    <w:p w:rsidR="0042080D" w:rsidRPr="00AC1C40" w:rsidRDefault="0042080D" w:rsidP="0042080D">
      <w:pPr>
        <w:pStyle w:val="Akapitzlist"/>
        <w:spacing w:line="360" w:lineRule="auto"/>
        <w:jc w:val="both"/>
        <w:rPr>
          <w:rFonts w:ascii="Times New Roman" w:hAnsi="Times New Roman" w:cs="Times New Roman"/>
        </w:rPr>
      </w:pPr>
      <w:r>
        <w:rPr>
          <w:rFonts w:ascii="Times New Roman" w:hAnsi="Times New Roman" w:cs="Times New Roman"/>
        </w:rPr>
        <w:t>Wymagane jest zainstalowanie i skonfigurowanie systemu w środowisku Zamawiającego na urządzeniach zapewnionych przez Zamawiającego.</w:t>
      </w:r>
    </w:p>
    <w:p w:rsidR="00521143" w:rsidRPr="004B3C05" w:rsidRDefault="00521143" w:rsidP="00945BC8">
      <w:pPr>
        <w:pStyle w:val="Akapitzlist"/>
        <w:spacing w:line="360" w:lineRule="auto"/>
        <w:jc w:val="both"/>
        <w:rPr>
          <w:rFonts w:ascii="Times New Roman" w:hAnsi="Times New Roman" w:cs="Times New Roman"/>
        </w:rPr>
      </w:pPr>
    </w:p>
    <w:p w:rsidR="00CC122D" w:rsidRDefault="00E2065F" w:rsidP="00945BC8">
      <w:pPr>
        <w:pStyle w:val="Tekstpodstawowywcity2"/>
        <w:keepNext/>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Wymagania dla </w:t>
      </w:r>
      <w:r w:rsidR="00F528EC">
        <w:rPr>
          <w:rFonts w:ascii="Times New Roman" w:hAnsi="Times New Roman" w:cs="Times New Roman"/>
          <w:sz w:val="24"/>
        </w:rPr>
        <w:t>systemu filtracji i ochrony r</w:t>
      </w:r>
      <w:r>
        <w:rPr>
          <w:rFonts w:ascii="Times New Roman" w:hAnsi="Times New Roman" w:cs="Times New Roman"/>
          <w:sz w:val="24"/>
        </w:rPr>
        <w:t>uchu web</w:t>
      </w:r>
    </w:p>
    <w:p w:rsidR="00B23A9A" w:rsidRDefault="00D640A2" w:rsidP="00945BC8">
      <w:pPr>
        <w:pStyle w:val="Tekstpodstawowy"/>
        <w:spacing w:after="0" w:line="360" w:lineRule="auto"/>
        <w:ind w:left="72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System filtracji i ochrony ruchu web ma zapewnić b</w:t>
      </w:r>
      <w:r w:rsidR="00977D36" w:rsidRPr="00977D36">
        <w:rPr>
          <w:rFonts w:ascii="Times New Roman" w:eastAsia="Times New Roman" w:hAnsi="Times New Roman" w:cs="Times New Roman"/>
          <w:sz w:val="20"/>
          <w:szCs w:val="20"/>
          <w:lang w:eastAsia="pl-PL"/>
        </w:rPr>
        <w:t>lokowanie dostępu użytkownikom do niepożądanych treści i stron www na podstawie ich kategorii, ochronę przed wirusami i oprogramowaniem szpiegującym oraz phishingiem, uwierzytelnienie i autoryzację użytkowników nawiązujących połączenia do stron www, a także zapewniać ochronę w trybie odwrotne</w:t>
      </w:r>
      <w:r w:rsidR="00664209">
        <w:rPr>
          <w:rFonts w:ascii="Times New Roman" w:eastAsia="Times New Roman" w:hAnsi="Times New Roman" w:cs="Times New Roman"/>
          <w:sz w:val="20"/>
          <w:szCs w:val="20"/>
          <w:lang w:eastAsia="pl-PL"/>
        </w:rPr>
        <w:t xml:space="preserve">go proxy (tzw. reverse proxy). </w:t>
      </w:r>
    </w:p>
    <w:p w:rsidR="00C07CA7" w:rsidRPr="00C07CA7" w:rsidRDefault="00C07CA7" w:rsidP="00C07CA7">
      <w:pPr>
        <w:pStyle w:val="Akapitzlist"/>
        <w:spacing w:line="360" w:lineRule="auto"/>
        <w:jc w:val="both"/>
        <w:rPr>
          <w:rFonts w:ascii="Times New Roman" w:hAnsi="Times New Roman" w:cs="Times New Roman"/>
        </w:rPr>
      </w:pPr>
      <w:r>
        <w:rPr>
          <w:rFonts w:ascii="Times New Roman" w:hAnsi="Times New Roman" w:cs="Times New Roman"/>
        </w:rPr>
        <w:t>System powinien być dostarczony w postaci oprogramowania możliwego do zainstalowania na dowolnym serwerze spełniającym minimalne wymagania techniczne producenta.</w:t>
      </w:r>
    </w:p>
    <w:p w:rsidR="00C07CA7" w:rsidRDefault="00C07CA7" w:rsidP="00945BC8">
      <w:pPr>
        <w:pStyle w:val="Akapitzlist"/>
        <w:spacing w:line="360" w:lineRule="auto"/>
        <w:jc w:val="both"/>
        <w:rPr>
          <w:rFonts w:ascii="Times New Roman" w:hAnsi="Times New Roman" w:cs="Times New Roman"/>
          <w:b/>
        </w:rPr>
      </w:pPr>
    </w:p>
    <w:p w:rsidR="003900F8" w:rsidRPr="00C620B3" w:rsidRDefault="003900F8" w:rsidP="00945BC8">
      <w:pPr>
        <w:pStyle w:val="Akapitzlist"/>
        <w:spacing w:line="360" w:lineRule="auto"/>
        <w:jc w:val="both"/>
        <w:rPr>
          <w:rFonts w:ascii="Times New Roman" w:hAnsi="Times New Roman" w:cs="Times New Roman"/>
          <w:b/>
        </w:rPr>
      </w:pPr>
      <w:r w:rsidRPr="00C620B3">
        <w:rPr>
          <w:rFonts w:ascii="Times New Roman" w:hAnsi="Times New Roman" w:cs="Times New Roman"/>
          <w:b/>
        </w:rPr>
        <w:t>Szczegółowe wymagania dotyczące funkcjonalności systemu i zakresu usług.</w:t>
      </w:r>
    </w:p>
    <w:p w:rsidR="00366F34" w:rsidRPr="00C44D23" w:rsidRDefault="00366F34" w:rsidP="00945BC8">
      <w:pPr>
        <w:pStyle w:val="Tekstpodstawowy"/>
        <w:spacing w:line="360" w:lineRule="auto"/>
        <w:ind w:left="720"/>
        <w:jc w:val="both"/>
        <w:rPr>
          <w:rFonts w:ascii="Times New Roman" w:eastAsia="Times New Roman" w:hAnsi="Times New Roman" w:cs="Times New Roman"/>
          <w:i/>
          <w:sz w:val="20"/>
          <w:szCs w:val="20"/>
          <w:u w:val="single"/>
          <w:lang w:eastAsia="pl-PL"/>
        </w:rPr>
      </w:pPr>
      <w:r w:rsidRPr="00C44D23">
        <w:rPr>
          <w:rFonts w:ascii="Times New Roman" w:eastAsia="Times New Roman" w:hAnsi="Times New Roman" w:cs="Times New Roman"/>
          <w:i/>
          <w:sz w:val="20"/>
          <w:szCs w:val="20"/>
          <w:u w:val="single"/>
          <w:lang w:eastAsia="pl-PL"/>
        </w:rPr>
        <w:t xml:space="preserve">Wymagania </w:t>
      </w:r>
      <w:r w:rsidR="00C44D23" w:rsidRPr="00C44D23">
        <w:rPr>
          <w:rFonts w:ascii="Times New Roman" w:eastAsia="Times New Roman" w:hAnsi="Times New Roman" w:cs="Times New Roman"/>
          <w:i/>
          <w:sz w:val="20"/>
          <w:szCs w:val="20"/>
          <w:u w:val="single"/>
          <w:lang w:eastAsia="pl-PL"/>
        </w:rPr>
        <w:t>funkcjonalne</w:t>
      </w:r>
    </w:p>
    <w:p w:rsidR="00945BC8" w:rsidRPr="00C07CA7" w:rsidRDefault="00C07CA7" w:rsidP="00F95D0F">
      <w:pPr>
        <w:pStyle w:val="Akapitzlist"/>
        <w:numPr>
          <w:ilvl w:val="0"/>
          <w:numId w:val="3"/>
        </w:numPr>
        <w:spacing w:line="360" w:lineRule="auto"/>
        <w:jc w:val="both"/>
        <w:rPr>
          <w:rFonts w:ascii="Times New Roman" w:hAnsi="Times New Roman" w:cs="Times New Roman"/>
        </w:rPr>
      </w:pPr>
      <w:r w:rsidRPr="00C07CA7">
        <w:rPr>
          <w:rFonts w:ascii="Times New Roman" w:hAnsi="Times New Roman" w:cs="Times New Roman"/>
        </w:rPr>
        <w:t xml:space="preserve">System ochrony </w:t>
      </w:r>
      <w:r>
        <w:rPr>
          <w:rFonts w:ascii="Times New Roman" w:hAnsi="Times New Roman" w:cs="Times New Roman"/>
        </w:rPr>
        <w:t>WEB</w:t>
      </w:r>
      <w:r w:rsidR="00945BC8" w:rsidRPr="00C07CA7">
        <w:rPr>
          <w:rFonts w:ascii="Times New Roman" w:hAnsi="Times New Roman" w:cs="Times New Roman"/>
        </w:rPr>
        <w:t xml:space="preserve"> ma obsługiwać </w:t>
      </w:r>
      <w:r w:rsidR="00F528EC">
        <w:rPr>
          <w:rFonts w:ascii="Times New Roman" w:hAnsi="Times New Roman" w:cs="Times New Roman"/>
        </w:rPr>
        <w:t>nie mniej niż</w:t>
      </w:r>
      <w:r w:rsidR="00945BC8" w:rsidRPr="00C07CA7">
        <w:rPr>
          <w:rFonts w:ascii="Times New Roman" w:hAnsi="Times New Roman" w:cs="Times New Roman"/>
        </w:rPr>
        <w:t xml:space="preserve"> </w:t>
      </w:r>
      <w:r w:rsidRPr="00C07CA7">
        <w:rPr>
          <w:rFonts w:ascii="Times New Roman" w:hAnsi="Times New Roman" w:cs="Times New Roman"/>
        </w:rPr>
        <w:t>400</w:t>
      </w:r>
      <w:r w:rsidR="00945BC8" w:rsidRPr="00C07CA7">
        <w:rPr>
          <w:rFonts w:ascii="Times New Roman" w:hAnsi="Times New Roman" w:cs="Times New Roman"/>
        </w:rPr>
        <w:t xml:space="preserve"> użytkowników Zamawiającego</w:t>
      </w:r>
      <w:r w:rsidRPr="00C07CA7">
        <w:rPr>
          <w:rFonts w:ascii="Times New Roman" w:hAnsi="Times New Roman" w:cs="Times New Roman"/>
        </w:rPr>
        <w:t>.</w:t>
      </w:r>
      <w:r w:rsidR="000A0EA9" w:rsidRPr="00C07CA7">
        <w:rPr>
          <w:rFonts w:ascii="Times New Roman" w:hAnsi="Times New Roman" w:cs="Times New Roman"/>
        </w:rPr>
        <w:t xml:space="preserve"> </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System </w:t>
      </w:r>
      <w:r w:rsidR="00C44D23">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musi realizować funkcje proxy aplikacyjnego (7 warstwa modelu OSI/ISO) co najmniej dla następujących protokołów:</w:t>
      </w:r>
    </w:p>
    <w:p w:rsidR="00366F34" w:rsidRPr="00C44D23" w:rsidRDefault="00366F34" w:rsidP="00F95D0F">
      <w:pPr>
        <w:pStyle w:val="Tekstpodstawowy"/>
        <w:numPr>
          <w:ilvl w:val="1"/>
          <w:numId w:val="4"/>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HTTP</w:t>
      </w:r>
    </w:p>
    <w:p w:rsidR="00366F34" w:rsidRPr="00C44D23" w:rsidRDefault="00366F34" w:rsidP="00F95D0F">
      <w:pPr>
        <w:pStyle w:val="Tekstpodstawowy"/>
        <w:numPr>
          <w:ilvl w:val="1"/>
          <w:numId w:val="4"/>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HTTPS</w:t>
      </w:r>
    </w:p>
    <w:p w:rsidR="00366F34" w:rsidRPr="00C44D23" w:rsidRDefault="00366F34" w:rsidP="00F95D0F">
      <w:pPr>
        <w:pStyle w:val="Tekstpodstawowy"/>
        <w:numPr>
          <w:ilvl w:val="1"/>
          <w:numId w:val="4"/>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FTP</w:t>
      </w:r>
    </w:p>
    <w:p w:rsidR="00366F34" w:rsidRPr="00C44D23" w:rsidRDefault="00366F34" w:rsidP="00F95D0F">
      <w:pPr>
        <w:pStyle w:val="Tekstpodstawowy"/>
        <w:numPr>
          <w:ilvl w:val="1"/>
          <w:numId w:val="4"/>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RTSP (streaming)</w:t>
      </w:r>
    </w:p>
    <w:p w:rsidR="00366F34" w:rsidRPr="00C44D23" w:rsidRDefault="00366F34" w:rsidP="00F95D0F">
      <w:pPr>
        <w:pStyle w:val="Tekstpodstawowy"/>
        <w:numPr>
          <w:ilvl w:val="1"/>
          <w:numId w:val="4"/>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IM (instant messaging) –Jabber</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System </w:t>
      </w:r>
      <w:r w:rsidR="00C44D23">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musi także (równocześnie z funkcją proxy) pozwalać na skonfigurowanie trybu pracy odwrotnego proxy (reverse-proxy) dla protokołów http i https</w:t>
      </w:r>
      <w:r w:rsidR="00C44D23">
        <w:rPr>
          <w:rFonts w:ascii="Times New Roman" w:eastAsia="Times New Roman" w:hAnsi="Times New Roman" w:cs="Times New Roman"/>
          <w:sz w:val="20"/>
          <w:szCs w:val="20"/>
          <w:lang w:eastAsia="pl-PL"/>
        </w:rPr>
        <w:t>.</w:t>
      </w:r>
    </w:p>
    <w:p w:rsidR="00366F34" w:rsidRPr="00C44D23" w:rsidRDefault="00C07CA7"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System WEB </w:t>
      </w:r>
      <w:r w:rsidR="00366F34" w:rsidRPr="00C44D23">
        <w:rPr>
          <w:rFonts w:ascii="Times New Roman" w:eastAsia="Times New Roman" w:hAnsi="Times New Roman" w:cs="Times New Roman"/>
          <w:sz w:val="20"/>
          <w:szCs w:val="20"/>
          <w:lang w:eastAsia="pl-PL"/>
        </w:rPr>
        <w:t xml:space="preserve"> musi realizować ochronę anty-malware z użyciem minimum 2 niezależnych silników anty-malware jednocześnie, w tym </w:t>
      </w:r>
    </w:p>
    <w:p w:rsidR="00366F34" w:rsidRPr="00C44D23" w:rsidRDefault="00366F34" w:rsidP="00F95D0F">
      <w:pPr>
        <w:pStyle w:val="Tekstpodstawowy"/>
        <w:numPr>
          <w:ilvl w:val="1"/>
          <w:numId w:val="5"/>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co najmniej jeden nie może pochodzić od tego samego producenta co producent </w:t>
      </w:r>
      <w:r w:rsidR="00C44D23">
        <w:rPr>
          <w:rFonts w:ascii="Times New Roman" w:eastAsia="Times New Roman" w:hAnsi="Times New Roman" w:cs="Times New Roman"/>
          <w:sz w:val="20"/>
          <w:szCs w:val="20"/>
          <w:lang w:eastAsia="pl-PL"/>
        </w:rPr>
        <w:t>systemuu ochrony WEB,</w:t>
      </w:r>
    </w:p>
    <w:p w:rsidR="00366F34" w:rsidRPr="00C44D23" w:rsidRDefault="00366F34" w:rsidP="00F95D0F">
      <w:pPr>
        <w:pStyle w:val="Tekstpodstawowy"/>
        <w:numPr>
          <w:ilvl w:val="1"/>
          <w:numId w:val="5"/>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lastRenderedPageBreak/>
        <w:t>musi istnieć możliwość zmiany ilości silników anty-malware (jeden lub dwa) zaangażowanych w analizę ruchu dla różnych podsieci IP Zamawiającego i dla różnych kategorii stron WWW</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Rozwiązanie do ochrony anty-malware musi korzystać, poza lokalnymi definicjami zagrożeń (sygnatury), także z centralnej bazy zagrożeń udostępnianej przez producenta rozwiązania </w:t>
      </w:r>
      <w:r w:rsidR="00C07CA7">
        <w:rPr>
          <w:rFonts w:ascii="Times New Roman" w:eastAsia="Times New Roman" w:hAnsi="Times New Roman" w:cs="Times New Roman"/>
          <w:sz w:val="20"/>
          <w:szCs w:val="20"/>
          <w:lang w:eastAsia="pl-PL"/>
        </w:rPr>
        <w:t>WEB</w:t>
      </w:r>
      <w:r w:rsidRPr="00C44D23">
        <w:rPr>
          <w:rFonts w:ascii="Times New Roman" w:eastAsia="Times New Roman" w:hAnsi="Times New Roman" w:cs="Times New Roman"/>
          <w:sz w:val="20"/>
          <w:szCs w:val="20"/>
          <w:lang w:eastAsia="pl-PL"/>
        </w:rPr>
        <w:t>, do której dostęp jest realizowany w razie potrzeby, automatycznie poprzez Internet</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Poza ochroną opartą na sygnaturach znanych ataków, rozwiązanie musi także posiadać mechanizmy ochrony umożliwiające:</w:t>
      </w:r>
    </w:p>
    <w:p w:rsidR="00366F34" w:rsidRPr="00C44D23" w:rsidRDefault="00366F34" w:rsidP="00F95D0F">
      <w:pPr>
        <w:pStyle w:val="Tekstpodstawowy"/>
        <w:numPr>
          <w:ilvl w:val="0"/>
          <w:numId w:val="6"/>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Wdrożenie proaktywnej ochrony przed nowymi atakami „zero day“ poprzez analizę zachowania złośliwego kodu w co najmniej: ActiveX, Windows Executables, DLLs, JAVA Applications, Java Script, Visual Basic Scripts, VBA Macros. </w:t>
      </w:r>
    </w:p>
    <w:p w:rsidR="00366F34" w:rsidRPr="00C44D23" w:rsidRDefault="00366F34" w:rsidP="00F95D0F">
      <w:pPr>
        <w:pStyle w:val="Tekstpodstawowy"/>
        <w:numPr>
          <w:ilvl w:val="0"/>
          <w:numId w:val="6"/>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Wykrywanie co najmniej następujących znamion kodu złośliwego: Shell Code, Exploit Detection, blokowanie, poprzez wykrywanie akcji jaka byłaby wykonana przez kod na końcowym komputerze (np. dostęp do procesu COM), ataków Buffer Overflow</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6"/>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Skanowanie i wyodrębnianie obiektów wbudowanych wewnątrz dokumentów typu: Generic XML, SOAP, PDF, MS Office, MS OpenXML</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6"/>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System musi mieć możliwość usuwania z kodu HTML następujących podejrzanych obiektów: Visual Basic Script, JavaScript, Java</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6"/>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Możliwość automatycznego wykrywania połączeń typu streaming i wykluczania ich z analizy anty-malware</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System </w:t>
      </w:r>
      <w:r w:rsidR="00B400B6">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 xml:space="preserve">musi umożliwiać zaawansowane funkcje filtracji ruchu, co najmniej: </w:t>
      </w:r>
    </w:p>
    <w:p w:rsidR="00366F34" w:rsidRPr="00C44D23" w:rsidRDefault="00366F34" w:rsidP="00F95D0F">
      <w:pPr>
        <w:pStyle w:val="Tekstpodstawowy"/>
        <w:numPr>
          <w:ilvl w:val="0"/>
          <w:numId w:val="7"/>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filtracja na podstawie sygnatur co najmniej 500 różnych aplikacji działających w oparciu o obsługiwane protokoły web – na przykład takie aplikacje jak: Skype, TeamViewer, Google Docs, Facebook, itp.</w:t>
      </w:r>
    </w:p>
    <w:p w:rsidR="00366F34" w:rsidRPr="00C44D23" w:rsidRDefault="00366F34" w:rsidP="00F95D0F">
      <w:pPr>
        <w:pStyle w:val="Tekstpodstawowy"/>
        <w:numPr>
          <w:ilvl w:val="0"/>
          <w:numId w:val="7"/>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filtracja reklam w trakcie odwiedzania strony przez użytkownika, bez blokowania dostępu do strony (banery, formularze, grafika o określonych rozmiarach)</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7"/>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filtracja komend w HTTP oraz FTP (np APPEND, HEAD)</w:t>
      </w:r>
      <w:r w:rsidR="00C07CA7">
        <w:rPr>
          <w:rFonts w:ascii="Times New Roman" w:eastAsia="Times New Roman" w:hAnsi="Times New Roman" w:cs="Times New Roman"/>
          <w:sz w:val="20"/>
          <w:szCs w:val="20"/>
          <w:lang w:eastAsia="pl-PL"/>
        </w:rPr>
        <w:t>.</w:t>
      </w:r>
    </w:p>
    <w:p w:rsidR="00366F34" w:rsidRPr="00CB2E20" w:rsidRDefault="00366F34" w:rsidP="00F95D0F">
      <w:pPr>
        <w:pStyle w:val="Tekstpodstawowy"/>
        <w:numPr>
          <w:ilvl w:val="0"/>
          <w:numId w:val="7"/>
        </w:numPr>
        <w:spacing w:after="0" w:line="360" w:lineRule="auto"/>
        <w:jc w:val="both"/>
        <w:rPr>
          <w:rFonts w:ascii="Times New Roman" w:eastAsia="Times New Roman" w:hAnsi="Times New Roman" w:cs="Times New Roman"/>
          <w:sz w:val="20"/>
          <w:szCs w:val="20"/>
          <w:lang w:val="en-US" w:eastAsia="pl-PL"/>
        </w:rPr>
      </w:pPr>
      <w:r w:rsidRPr="00C44D23">
        <w:rPr>
          <w:rFonts w:ascii="Times New Roman" w:eastAsia="Times New Roman" w:hAnsi="Times New Roman" w:cs="Times New Roman"/>
          <w:sz w:val="20"/>
          <w:szCs w:val="20"/>
          <w:lang w:eastAsia="pl-PL"/>
        </w:rPr>
        <w:t xml:space="preserve">filtracja różnych rodzajów mediów na podstawie tzw. </w:t>
      </w:r>
      <w:r w:rsidRPr="00CB2E20">
        <w:rPr>
          <w:rFonts w:ascii="Times New Roman" w:eastAsia="Times New Roman" w:hAnsi="Times New Roman" w:cs="Times New Roman"/>
          <w:sz w:val="20"/>
          <w:szCs w:val="20"/>
          <w:lang w:val="en-US" w:eastAsia="pl-PL"/>
        </w:rPr>
        <w:t>Magic Byte (video, application, music, zip, itp.)</w:t>
      </w:r>
      <w:r w:rsidR="00C07CA7">
        <w:rPr>
          <w:rFonts w:ascii="Times New Roman" w:eastAsia="Times New Roman" w:hAnsi="Times New Roman" w:cs="Times New Roman"/>
          <w:sz w:val="20"/>
          <w:szCs w:val="20"/>
          <w:lang w:val="en-US" w:eastAsia="pl-PL"/>
        </w:rPr>
        <w:t>.</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Autentykacja użytkowników</w:t>
      </w:r>
    </w:p>
    <w:p w:rsidR="00B400B6" w:rsidRDefault="00366F34" w:rsidP="00F95D0F">
      <w:pPr>
        <w:pStyle w:val="Tekstpodstawowy"/>
        <w:numPr>
          <w:ilvl w:val="0"/>
          <w:numId w:val="8"/>
        </w:numPr>
        <w:spacing w:after="0" w:line="360" w:lineRule="auto"/>
        <w:jc w:val="both"/>
        <w:rPr>
          <w:rFonts w:ascii="Times New Roman" w:eastAsia="Times New Roman" w:hAnsi="Times New Roman" w:cs="Times New Roman"/>
          <w:sz w:val="20"/>
          <w:szCs w:val="20"/>
          <w:lang w:eastAsia="pl-PL"/>
        </w:rPr>
      </w:pPr>
      <w:r w:rsidRPr="00B400B6">
        <w:rPr>
          <w:rFonts w:ascii="Times New Roman" w:eastAsia="Times New Roman" w:hAnsi="Times New Roman" w:cs="Times New Roman"/>
          <w:sz w:val="20"/>
          <w:szCs w:val="20"/>
          <w:lang w:eastAsia="pl-PL"/>
        </w:rPr>
        <w:t xml:space="preserve">System </w:t>
      </w:r>
      <w:r w:rsidR="00B400B6" w:rsidRPr="00B400B6">
        <w:rPr>
          <w:rFonts w:ascii="Times New Roman" w:eastAsia="Times New Roman" w:hAnsi="Times New Roman" w:cs="Times New Roman"/>
          <w:sz w:val="20"/>
          <w:szCs w:val="20"/>
          <w:lang w:eastAsia="pl-PL"/>
        </w:rPr>
        <w:t xml:space="preserve">ochrony WEB  </w:t>
      </w:r>
      <w:r w:rsidRPr="00B400B6">
        <w:rPr>
          <w:rFonts w:ascii="Times New Roman" w:eastAsia="Times New Roman" w:hAnsi="Times New Roman" w:cs="Times New Roman"/>
          <w:sz w:val="20"/>
          <w:szCs w:val="20"/>
          <w:lang w:eastAsia="pl-PL"/>
        </w:rPr>
        <w:t>musi umożliwiać autentykowanie użytkowników nawiązujących połączenie Web</w:t>
      </w:r>
      <w:r w:rsidR="00C07CA7">
        <w:rPr>
          <w:rFonts w:ascii="Times New Roman" w:eastAsia="Times New Roman" w:hAnsi="Times New Roman" w:cs="Times New Roman"/>
          <w:sz w:val="20"/>
          <w:szCs w:val="20"/>
          <w:lang w:eastAsia="pl-PL"/>
        </w:rPr>
        <w:t>.</w:t>
      </w:r>
    </w:p>
    <w:p w:rsidR="00366F34" w:rsidRPr="00B400B6" w:rsidRDefault="00366F34" w:rsidP="00F95D0F">
      <w:pPr>
        <w:pStyle w:val="Tekstpodstawowy"/>
        <w:numPr>
          <w:ilvl w:val="0"/>
          <w:numId w:val="8"/>
        </w:numPr>
        <w:spacing w:after="0" w:line="360" w:lineRule="auto"/>
        <w:jc w:val="both"/>
        <w:rPr>
          <w:rFonts w:ascii="Times New Roman" w:eastAsia="Times New Roman" w:hAnsi="Times New Roman" w:cs="Times New Roman"/>
          <w:sz w:val="20"/>
          <w:szCs w:val="20"/>
          <w:lang w:eastAsia="pl-PL"/>
        </w:rPr>
      </w:pPr>
      <w:r w:rsidRPr="00B400B6">
        <w:rPr>
          <w:rFonts w:ascii="Times New Roman" w:eastAsia="Times New Roman" w:hAnsi="Times New Roman" w:cs="Times New Roman"/>
          <w:sz w:val="20"/>
          <w:szCs w:val="20"/>
          <w:lang w:eastAsia="pl-PL"/>
        </w:rPr>
        <w:t>Autentykacja użytkowników musi być realizowana w sposób transparentny (bez dodatkowego żądania uwierzytelnienia przez użytkownika w czasie nawiązywania połączenia) i dodatkowo, jako opcja w konfiguracji, z wyświetleniem zapytania o dane użytkownika</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8"/>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System </w:t>
      </w:r>
      <w:r w:rsidR="00B400B6">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musi obsługiwać lokalną bazę danych o użytkownikach i ich grupach oraz zewnętrzne bazy danych – co najmniej: Microsoft AD 2003/2008 (NTLMv2 i Kerberos), LDAP, Radius, Novell eDirectory</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8"/>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lastRenderedPageBreak/>
        <w:t>S</w:t>
      </w:r>
      <w:r w:rsidR="00C07CA7">
        <w:rPr>
          <w:rFonts w:ascii="Times New Roman" w:eastAsia="Times New Roman" w:hAnsi="Times New Roman" w:cs="Times New Roman"/>
          <w:sz w:val="20"/>
          <w:szCs w:val="20"/>
          <w:lang w:eastAsia="pl-PL"/>
        </w:rPr>
        <w:t xml:space="preserve">ystem ochrony WEB </w:t>
      </w:r>
      <w:r w:rsidRPr="00C44D23">
        <w:rPr>
          <w:rFonts w:ascii="Times New Roman" w:eastAsia="Times New Roman" w:hAnsi="Times New Roman" w:cs="Times New Roman"/>
          <w:sz w:val="20"/>
          <w:szCs w:val="20"/>
          <w:lang w:eastAsia="pl-PL"/>
        </w:rPr>
        <w:t xml:space="preserve"> musi umożliwiać autentykację z wykorzystaniem certyfikatów cyfrowych i plików cookie</w:t>
      </w:r>
      <w:r w:rsidR="00C07CA7">
        <w:rPr>
          <w:rFonts w:ascii="Times New Roman" w:eastAsia="Times New Roman" w:hAnsi="Times New Roman" w:cs="Times New Roman"/>
          <w:sz w:val="20"/>
          <w:szCs w:val="20"/>
          <w:lang w:eastAsia="pl-PL"/>
        </w:rPr>
        <w:t>.</w:t>
      </w:r>
      <w:r w:rsidRPr="00C44D23">
        <w:rPr>
          <w:rFonts w:ascii="Times New Roman" w:eastAsia="Times New Roman" w:hAnsi="Times New Roman" w:cs="Times New Roman"/>
          <w:sz w:val="20"/>
          <w:szCs w:val="20"/>
          <w:lang w:eastAsia="pl-PL"/>
        </w:rPr>
        <w:t xml:space="preserve"> </w:t>
      </w:r>
    </w:p>
    <w:p w:rsidR="00366F34" w:rsidRPr="00C44D23" w:rsidRDefault="00366F34" w:rsidP="00F95D0F">
      <w:pPr>
        <w:pStyle w:val="Tekstpodstawowy"/>
        <w:numPr>
          <w:ilvl w:val="0"/>
          <w:numId w:val="8"/>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Musi istnieć możliwość jednoczesnego skorzystania z więcej niż jednej metody uwierzytelnienia użytkownika, na zasadzie: jeśli użytkownik nie został odnaleziony w pierwszej bazie użytkowników, sprawdź w kolejnej, jeśli nie został odnaleziony w kolejnej, sprawdź w następnej, itd.”</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8"/>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Podłączenie systemu </w:t>
      </w:r>
      <w:r w:rsidR="00E87A15">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do domeny Active Directory dla przeprowadzania zintegrowanej autentykacji użytkowników nie może wymagać instalacji dodatkowych komponentów sprzętowych lub aplikacji w środowisku Zamawiającego</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8"/>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System </w:t>
      </w:r>
      <w:r w:rsidR="0015612A">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musi umożliwiać także zdefiniowanie akcji dla użytkowników, którzy nie mogli być zautentykowani (np. dla osób-gości czasowo podłączonych do sieci Zamawiającego, którzy nie należą do jego baz użytkowników). Taką akcją musi być dla przykładu zapewnienie im dostępu do określonych stron WWW i określonych kategorii stron WWW</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System </w:t>
      </w:r>
      <w:r w:rsidR="0015612A">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musi realizować cache dla ruchu web, przy czym informacje z cache muszą być automatycznie weryfikowane pod kątem zagrożeń oraz oznakowane i usuwane w momencie pojawienia się nowych sygnatur anti-malware</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Filtracja dostępu do stron i serwisów Web na podstawie predefiniowanych i aktualizowanych przez producenta systemu </w:t>
      </w:r>
      <w:r w:rsidR="0015612A">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baz URL i adresów IP</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9"/>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System </w:t>
      </w:r>
      <w:r w:rsidR="00C07CA7">
        <w:rPr>
          <w:rFonts w:ascii="Times New Roman" w:eastAsia="Times New Roman" w:hAnsi="Times New Roman" w:cs="Times New Roman"/>
          <w:sz w:val="20"/>
          <w:szCs w:val="20"/>
          <w:lang w:eastAsia="pl-PL"/>
        </w:rPr>
        <w:t>ochrony WEB</w:t>
      </w:r>
      <w:r w:rsidRPr="00C44D23">
        <w:rPr>
          <w:rFonts w:ascii="Times New Roman" w:eastAsia="Times New Roman" w:hAnsi="Times New Roman" w:cs="Times New Roman"/>
          <w:sz w:val="20"/>
          <w:szCs w:val="20"/>
          <w:lang w:eastAsia="pl-PL"/>
        </w:rPr>
        <w:t xml:space="preserve"> musi korzystać zarówno z lokalnej (załadowanej na urządzeniu), aktualizowanej okresowo bazy adresów URL i IP jak również z centralnej bazy prowadzonej przez producenta </w:t>
      </w:r>
      <w:r w:rsidR="0015612A">
        <w:rPr>
          <w:rFonts w:ascii="Times New Roman" w:eastAsia="Times New Roman" w:hAnsi="Times New Roman" w:cs="Times New Roman"/>
          <w:sz w:val="20"/>
          <w:szCs w:val="20"/>
          <w:lang w:eastAsia="pl-PL"/>
        </w:rPr>
        <w:t>ochrony WEB</w:t>
      </w:r>
      <w:r w:rsidRPr="00C44D23">
        <w:rPr>
          <w:rFonts w:ascii="Times New Roman" w:eastAsia="Times New Roman" w:hAnsi="Times New Roman" w:cs="Times New Roman"/>
          <w:sz w:val="20"/>
          <w:szCs w:val="20"/>
          <w:lang w:eastAsia="pl-PL"/>
        </w:rPr>
        <w:t>, dostępnej z urządzeń przez Internet automatycznie w czasie rzeczywistym</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9"/>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Baza adresów URL i IP musi umożliwiać skorzystanie w polityce filtracji ruchu z co najmniej 100 predefiniowanych przez producenta </w:t>
      </w:r>
      <w:r w:rsidR="0015612A">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kategorii</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9"/>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System musi umożliwiać samodzielną, lokalną zmianę przypisania stron WWW do kategorii przez administratora w konfiguracji rozwiązania</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9"/>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System musi umożliwiać określenie polityki, w której określeni użytkownicy/grupy użytkowników będą mieli ograniczony czasu spędzany na stronach z danej kategorii URL</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9"/>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System musi umożliwiać określenie polityki, w której określeni użytkownicy/grupy użytkowników będą mieli ograniczoną ilość danych ściąganych ze stron z danej kategorii URL</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9"/>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System musi umożliwiać ograniczanie pasma ruchu do i z serwera www dla określonych użytkowników, kategorii, adresów IP z sieci Zamawiającego</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System </w:t>
      </w:r>
      <w:r w:rsidR="0015612A">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musi umożliwić skorzystanie z serwisu reputacyjnego określającego ryzyko korzystania z danego serwera/strony web, prowadzonego przez producenta</w:t>
      </w:r>
      <w:r w:rsidR="0015612A" w:rsidRPr="0015612A">
        <w:rPr>
          <w:rFonts w:ascii="Times New Roman" w:eastAsia="Times New Roman" w:hAnsi="Times New Roman" w:cs="Times New Roman"/>
          <w:sz w:val="20"/>
          <w:szCs w:val="20"/>
          <w:lang w:eastAsia="pl-PL"/>
        </w:rPr>
        <w:t xml:space="preserve"> </w:t>
      </w:r>
      <w:r w:rsidR="0015612A">
        <w:rPr>
          <w:rFonts w:ascii="Times New Roman" w:eastAsia="Times New Roman" w:hAnsi="Times New Roman" w:cs="Times New Roman"/>
          <w:sz w:val="20"/>
          <w:szCs w:val="20"/>
          <w:lang w:eastAsia="pl-PL"/>
        </w:rPr>
        <w:t>ochrony WEB</w:t>
      </w:r>
      <w:r w:rsidR="00C07CA7">
        <w:rPr>
          <w:rFonts w:ascii="Times New Roman" w:eastAsia="Times New Roman" w:hAnsi="Times New Roman" w:cs="Times New Roman"/>
          <w:sz w:val="20"/>
          <w:szCs w:val="20"/>
          <w:lang w:eastAsia="pl-PL"/>
        </w:rPr>
        <w:t>:</w:t>
      </w:r>
      <w:r w:rsidR="0015612A">
        <w:rPr>
          <w:rFonts w:ascii="Times New Roman" w:eastAsia="Times New Roman" w:hAnsi="Times New Roman" w:cs="Times New Roman"/>
          <w:sz w:val="20"/>
          <w:szCs w:val="20"/>
          <w:lang w:eastAsia="pl-PL"/>
        </w:rPr>
        <w:t xml:space="preserve">  </w:t>
      </w:r>
    </w:p>
    <w:p w:rsidR="00366F34" w:rsidRPr="00C44D23" w:rsidRDefault="00366F34" w:rsidP="00F95D0F">
      <w:pPr>
        <w:pStyle w:val="Tekstpodstawowy"/>
        <w:numPr>
          <w:ilvl w:val="0"/>
          <w:numId w:val="10"/>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w czasie nawiązywania połączenia musi być możliwe automatyczne zweryfikowanie reputacji strony i na tej podstawie blokowanie dostępu do niej, nawet jeśli taki dostęp jest dozwolony w ramach danej kategorii URL</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lastRenderedPageBreak/>
        <w:t xml:space="preserve">System </w:t>
      </w:r>
      <w:r w:rsidR="0015612A">
        <w:rPr>
          <w:rFonts w:ascii="Times New Roman" w:eastAsia="Times New Roman" w:hAnsi="Times New Roman" w:cs="Times New Roman"/>
          <w:sz w:val="20"/>
          <w:szCs w:val="20"/>
          <w:lang w:eastAsia="pl-PL"/>
        </w:rPr>
        <w:t xml:space="preserve">ochrony WEB  </w:t>
      </w:r>
      <w:r w:rsidRPr="00C44D23">
        <w:rPr>
          <w:rFonts w:ascii="Times New Roman" w:eastAsia="Times New Roman" w:hAnsi="Times New Roman" w:cs="Times New Roman"/>
          <w:sz w:val="20"/>
          <w:szCs w:val="20"/>
          <w:lang w:eastAsia="pl-PL"/>
        </w:rPr>
        <w:t>musi zapewnić skanowanie ruchu pod kątem zagrożeń w tunelach szyfrowanych https/ssl</w:t>
      </w:r>
      <w:r w:rsidR="00C07CA7">
        <w:rPr>
          <w:rFonts w:ascii="Times New Roman" w:eastAsia="Times New Roman" w:hAnsi="Times New Roman" w:cs="Times New Roman"/>
          <w:sz w:val="20"/>
          <w:szCs w:val="20"/>
          <w:lang w:eastAsia="pl-PL"/>
        </w:rPr>
        <w:t>:</w:t>
      </w:r>
      <w:r w:rsidRPr="00C44D23">
        <w:rPr>
          <w:rFonts w:ascii="Times New Roman" w:eastAsia="Times New Roman" w:hAnsi="Times New Roman" w:cs="Times New Roman"/>
          <w:sz w:val="20"/>
          <w:szCs w:val="20"/>
          <w:lang w:eastAsia="pl-PL"/>
        </w:rPr>
        <w:t xml:space="preserve"> </w:t>
      </w:r>
    </w:p>
    <w:p w:rsidR="00366F34" w:rsidRPr="00C44D23" w:rsidRDefault="00366F34" w:rsidP="00F95D0F">
      <w:pPr>
        <w:pStyle w:val="Tekstpodstawowy"/>
        <w:numPr>
          <w:ilvl w:val="0"/>
          <w:numId w:val="11"/>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funkcja ta musi być realizowana w taki sposób, aby ruch zaszyfrowany nie opuszczał urządzenia celem zeskanowania</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11"/>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urządzenia muszą deszyfrować, a następnie szyfrować połączenie (tryb man-in-the-middle)</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11"/>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system musi umożliwić analizę poprawności certyfikatów serwera użytych do zestawienia połączenia https/ssl. W razie wykrycia niepoprawnego certyfikatu (np. z niezaufanego CA, samodzielnie podpisanego (self signed), itp.) system musi umożliwić automatyczne zablokowanie połączenia</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11"/>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system musi umożliwiać wykluczenia wskazanych przez administratora adresów stron WWW i kategorii URL ze skanowania https/ssl</w:t>
      </w:r>
      <w:r w:rsidR="00C07CA7">
        <w:rPr>
          <w:rFonts w:ascii="Times New Roman" w:eastAsia="Times New Roman" w:hAnsi="Times New Roman" w:cs="Times New Roman"/>
          <w:sz w:val="20"/>
          <w:szCs w:val="20"/>
          <w:lang w:eastAsia="pl-PL"/>
        </w:rPr>
        <w:t>.</w:t>
      </w:r>
    </w:p>
    <w:p w:rsidR="00366F34" w:rsidRPr="00C44D23" w:rsidRDefault="00366F34" w:rsidP="00F95D0F">
      <w:pPr>
        <w:pStyle w:val="Tekstpodstawowy"/>
        <w:numPr>
          <w:ilvl w:val="0"/>
          <w:numId w:val="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 xml:space="preserve">Konfiguracja polityki działania systemu </w:t>
      </w:r>
      <w:r w:rsidR="0040382F">
        <w:rPr>
          <w:rFonts w:ascii="Times New Roman" w:eastAsia="Times New Roman" w:hAnsi="Times New Roman" w:cs="Times New Roman"/>
          <w:sz w:val="20"/>
          <w:szCs w:val="20"/>
          <w:lang w:eastAsia="pl-PL"/>
        </w:rPr>
        <w:t>ochrony WEB</w:t>
      </w:r>
      <w:r w:rsidR="00C07CA7">
        <w:rPr>
          <w:rFonts w:ascii="Times New Roman" w:eastAsia="Times New Roman" w:hAnsi="Times New Roman" w:cs="Times New Roman"/>
          <w:sz w:val="20"/>
          <w:szCs w:val="20"/>
          <w:lang w:eastAsia="pl-PL"/>
        </w:rPr>
        <w:t>:</w:t>
      </w:r>
      <w:r w:rsidR="0040382F">
        <w:rPr>
          <w:rFonts w:ascii="Times New Roman" w:eastAsia="Times New Roman" w:hAnsi="Times New Roman" w:cs="Times New Roman"/>
          <w:sz w:val="20"/>
          <w:szCs w:val="20"/>
          <w:lang w:eastAsia="pl-PL"/>
        </w:rPr>
        <w:t xml:space="preserve">  </w:t>
      </w:r>
    </w:p>
    <w:p w:rsidR="00366F34" w:rsidRPr="00C44D23" w:rsidRDefault="00366F34" w:rsidP="00F95D0F">
      <w:pPr>
        <w:pStyle w:val="Tekstpodstawowy"/>
        <w:numPr>
          <w:ilvl w:val="0"/>
          <w:numId w:val="13"/>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Konfiguracja systemu musi umożliwiać tworzenie reguł wykorzystujących w dowolnych kombinacjach co najmniej takie parametry jak:</w:t>
      </w:r>
    </w:p>
    <w:p w:rsidR="00366F34" w:rsidRPr="00C44D23" w:rsidRDefault="00366F34" w:rsidP="00F95D0F">
      <w:pPr>
        <w:pStyle w:val="Tekstpodstawowy"/>
        <w:numPr>
          <w:ilvl w:val="1"/>
          <w:numId w:val="12"/>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Adres docelowy URL</w:t>
      </w:r>
    </w:p>
    <w:p w:rsidR="00366F34" w:rsidRPr="00CB2E20" w:rsidRDefault="00366F34" w:rsidP="00F95D0F">
      <w:pPr>
        <w:pStyle w:val="Tekstpodstawowy"/>
        <w:numPr>
          <w:ilvl w:val="1"/>
          <w:numId w:val="12"/>
        </w:numPr>
        <w:spacing w:after="0" w:line="360" w:lineRule="auto"/>
        <w:jc w:val="both"/>
        <w:rPr>
          <w:rFonts w:ascii="Times New Roman" w:eastAsia="Times New Roman" w:hAnsi="Times New Roman" w:cs="Times New Roman"/>
          <w:sz w:val="20"/>
          <w:szCs w:val="20"/>
          <w:lang w:val="en-US" w:eastAsia="pl-PL"/>
        </w:rPr>
      </w:pPr>
      <w:r w:rsidRPr="00CB2E20">
        <w:rPr>
          <w:rFonts w:ascii="Times New Roman" w:eastAsia="Times New Roman" w:hAnsi="Times New Roman" w:cs="Times New Roman"/>
          <w:sz w:val="20"/>
          <w:szCs w:val="20"/>
          <w:lang w:val="en-US" w:eastAsia="pl-PL"/>
        </w:rPr>
        <w:t>Adres docelowy IP (reverse DNS lookup)</w:t>
      </w:r>
    </w:p>
    <w:p w:rsidR="00366F34" w:rsidRPr="00C44D23" w:rsidRDefault="00366F34" w:rsidP="00F95D0F">
      <w:pPr>
        <w:pStyle w:val="Tekstpodstawowy"/>
        <w:numPr>
          <w:ilvl w:val="1"/>
          <w:numId w:val="12"/>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Indywidualny nagłówek żądania http (np. X-Forwarded-For)</w:t>
      </w:r>
    </w:p>
    <w:p w:rsidR="00366F34" w:rsidRPr="00C44D23" w:rsidRDefault="00366F34" w:rsidP="00F95D0F">
      <w:pPr>
        <w:pStyle w:val="Tekstpodstawowy"/>
        <w:numPr>
          <w:ilvl w:val="1"/>
          <w:numId w:val="12"/>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Rodzaj agenta nawiązującego połączenie (np. rodzaj przeglądarki web)</w:t>
      </w:r>
    </w:p>
    <w:p w:rsidR="00366F34" w:rsidRPr="00C44D23" w:rsidRDefault="00366F34" w:rsidP="00F95D0F">
      <w:pPr>
        <w:pStyle w:val="Tekstpodstawowy"/>
        <w:numPr>
          <w:ilvl w:val="1"/>
          <w:numId w:val="12"/>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Adres IP klienta nawiązującego połączenie</w:t>
      </w:r>
    </w:p>
    <w:p w:rsidR="00366F34" w:rsidRPr="00C44D23" w:rsidRDefault="00366F34" w:rsidP="00F95D0F">
      <w:pPr>
        <w:pStyle w:val="Tekstpodstawowy"/>
        <w:numPr>
          <w:ilvl w:val="1"/>
          <w:numId w:val="12"/>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Nazwy użytkownika i grup użytkowników</w:t>
      </w:r>
    </w:p>
    <w:p w:rsidR="00366F34" w:rsidRPr="00C44D23" w:rsidRDefault="00366F34" w:rsidP="00F95D0F">
      <w:pPr>
        <w:pStyle w:val="Tekstpodstawowy"/>
        <w:numPr>
          <w:ilvl w:val="1"/>
          <w:numId w:val="12"/>
        </w:numPr>
        <w:spacing w:after="0" w:line="360" w:lineRule="auto"/>
        <w:jc w:val="both"/>
        <w:rPr>
          <w:rFonts w:ascii="Times New Roman" w:eastAsia="Times New Roman" w:hAnsi="Times New Roman" w:cs="Times New Roman"/>
          <w:sz w:val="20"/>
          <w:szCs w:val="20"/>
          <w:lang w:eastAsia="pl-PL"/>
        </w:rPr>
      </w:pPr>
      <w:r w:rsidRPr="00C44D23">
        <w:rPr>
          <w:rFonts w:ascii="Times New Roman" w:eastAsia="Times New Roman" w:hAnsi="Times New Roman" w:cs="Times New Roman"/>
          <w:sz w:val="20"/>
          <w:szCs w:val="20"/>
          <w:lang w:eastAsia="pl-PL"/>
        </w:rPr>
        <w:t>Poziom reputacji strony</w:t>
      </w:r>
    </w:p>
    <w:p w:rsidR="00366F34" w:rsidRPr="00366F34" w:rsidRDefault="00366F34" w:rsidP="00F95D0F">
      <w:pPr>
        <w:pStyle w:val="Tekstpodstawowy"/>
        <w:numPr>
          <w:ilvl w:val="1"/>
          <w:numId w:val="12"/>
        </w:numPr>
        <w:spacing w:after="0" w:line="360" w:lineRule="auto"/>
        <w:jc w:val="both"/>
        <w:rPr>
          <w:rFonts w:ascii="Times New Roman" w:hAnsi="Times New Roman" w:cs="Times New Roman"/>
        </w:rPr>
      </w:pPr>
      <w:r w:rsidRPr="00C44D23">
        <w:rPr>
          <w:rFonts w:ascii="Times New Roman" w:eastAsia="Times New Roman" w:hAnsi="Times New Roman" w:cs="Times New Roman"/>
          <w:sz w:val="20"/>
          <w:szCs w:val="20"/>
          <w:lang w:eastAsia="pl-PL"/>
        </w:rPr>
        <w:t>Kategorię do jakiej należy stron</w:t>
      </w:r>
      <w:r w:rsidRPr="00366F34">
        <w:rPr>
          <w:rFonts w:ascii="Times New Roman" w:hAnsi="Times New Roman" w:cs="Times New Roman"/>
        </w:rPr>
        <w:t>a www</w:t>
      </w:r>
    </w:p>
    <w:p w:rsidR="00366F34" w:rsidRPr="00366F34" w:rsidRDefault="00366F34" w:rsidP="00F95D0F">
      <w:pPr>
        <w:pStyle w:val="Tekstpodstawowy"/>
        <w:numPr>
          <w:ilvl w:val="1"/>
          <w:numId w:val="12"/>
        </w:numPr>
        <w:spacing w:after="0" w:line="360" w:lineRule="auto"/>
        <w:jc w:val="both"/>
        <w:rPr>
          <w:rFonts w:ascii="Times New Roman" w:hAnsi="Times New Roman" w:cs="Times New Roman"/>
        </w:rPr>
      </w:pPr>
      <w:r w:rsidRPr="00366F34">
        <w:rPr>
          <w:rFonts w:ascii="Times New Roman" w:hAnsi="Times New Roman" w:cs="Times New Roman"/>
        </w:rPr>
        <w:t>Aplikację jaka jest wykorzystywana do łączenia się ze serwerem web</w:t>
      </w:r>
    </w:p>
    <w:p w:rsidR="00366F34" w:rsidRPr="00E83BCA" w:rsidRDefault="00366F34" w:rsidP="00F95D0F">
      <w:pPr>
        <w:pStyle w:val="Tekstpodstawowy"/>
        <w:numPr>
          <w:ilvl w:val="1"/>
          <w:numId w:val="12"/>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Czas (w tym np. przez określenie okresu: między godziną X a godziną Y)</w:t>
      </w:r>
    </w:p>
    <w:p w:rsidR="00366F34" w:rsidRPr="00E83BCA" w:rsidRDefault="00366F34" w:rsidP="00F95D0F">
      <w:pPr>
        <w:pStyle w:val="Tekstpodstawowy"/>
        <w:numPr>
          <w:ilvl w:val="1"/>
          <w:numId w:val="12"/>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Kraj gdzie jest zlokalizowany serwer Web (dla określenia kraju nie może być wykorzystywana tylko nazwa domeny, ale także adres IP serwera)</w:t>
      </w:r>
      <w:r w:rsidR="00453D3A">
        <w:rPr>
          <w:rFonts w:ascii="Times New Roman" w:hAnsi="Times New Roman" w:cs="Times New Roman"/>
          <w:sz w:val="20"/>
          <w:szCs w:val="20"/>
        </w:rPr>
        <w:t>.</w:t>
      </w:r>
    </w:p>
    <w:p w:rsidR="00366F34" w:rsidRPr="00E83BCA" w:rsidRDefault="00366F34" w:rsidP="00F95D0F">
      <w:pPr>
        <w:pStyle w:val="Tekstpodstawowy"/>
        <w:numPr>
          <w:ilvl w:val="0"/>
          <w:numId w:val="3"/>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 xml:space="preserve">System </w:t>
      </w:r>
      <w:r w:rsidR="0040382F" w:rsidRPr="00E83BCA">
        <w:rPr>
          <w:rFonts w:ascii="Times New Roman" w:eastAsia="Times New Roman" w:hAnsi="Times New Roman" w:cs="Times New Roman"/>
          <w:sz w:val="20"/>
          <w:szCs w:val="20"/>
          <w:lang w:eastAsia="pl-PL"/>
        </w:rPr>
        <w:t xml:space="preserve">ochrony WEB  </w:t>
      </w:r>
      <w:r w:rsidRPr="00E83BCA">
        <w:rPr>
          <w:rFonts w:ascii="Times New Roman" w:hAnsi="Times New Roman" w:cs="Times New Roman"/>
          <w:sz w:val="20"/>
          <w:szCs w:val="20"/>
        </w:rPr>
        <w:t>musi umożliwiać podłączenie do sieci Zamawiającego w różny sposób, bez konieczności zakupu dodatkowych licencji lub modułów sprzętowych i oprogramowania. Muszą być obsługiwane co najmniej następujące tryby pracy systemu:</w:t>
      </w:r>
    </w:p>
    <w:p w:rsidR="00366F34" w:rsidRPr="00E83BCA" w:rsidRDefault="00366F34" w:rsidP="00F95D0F">
      <w:pPr>
        <w:pStyle w:val="Tekstpodstawowy"/>
        <w:numPr>
          <w:ilvl w:val="0"/>
          <w:numId w:val="14"/>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 xml:space="preserve">Jednoznacznie wskazane proxy (tzw. explicit proxy) </w:t>
      </w:r>
    </w:p>
    <w:p w:rsidR="00366F34" w:rsidRPr="00E83BCA" w:rsidRDefault="00366F34" w:rsidP="00F95D0F">
      <w:pPr>
        <w:pStyle w:val="Tekstpodstawowy"/>
        <w:numPr>
          <w:ilvl w:val="0"/>
          <w:numId w:val="14"/>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Z wykorzystaniem protokołu Cisco WCCP</w:t>
      </w:r>
    </w:p>
    <w:p w:rsidR="00366F34" w:rsidRPr="00E83BCA" w:rsidRDefault="00366F34" w:rsidP="00F95D0F">
      <w:pPr>
        <w:pStyle w:val="Tekstpodstawowy"/>
        <w:numPr>
          <w:ilvl w:val="0"/>
          <w:numId w:val="14"/>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Z wykorzystaniem protokołu IFP (Internet Filtering Protocol)</w:t>
      </w:r>
    </w:p>
    <w:p w:rsidR="00366F34" w:rsidRPr="00E83BCA" w:rsidRDefault="00366F34" w:rsidP="00F95D0F">
      <w:pPr>
        <w:pStyle w:val="Tekstpodstawowy"/>
        <w:numPr>
          <w:ilvl w:val="0"/>
          <w:numId w:val="14"/>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Z wykorzystaniem protokołu ICAP</w:t>
      </w:r>
    </w:p>
    <w:p w:rsidR="00366F34" w:rsidRPr="00E83BCA" w:rsidRDefault="00366F34" w:rsidP="00F95D0F">
      <w:pPr>
        <w:pStyle w:val="Tekstpodstawowy"/>
        <w:numPr>
          <w:ilvl w:val="0"/>
          <w:numId w:val="14"/>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Transparent bridge</w:t>
      </w:r>
    </w:p>
    <w:p w:rsidR="00366F34" w:rsidRPr="00E83BCA" w:rsidRDefault="00366F34" w:rsidP="00F95D0F">
      <w:pPr>
        <w:pStyle w:val="Tekstpodstawowy"/>
        <w:numPr>
          <w:ilvl w:val="0"/>
          <w:numId w:val="14"/>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Transparent router</w:t>
      </w:r>
    </w:p>
    <w:p w:rsidR="00366F34" w:rsidRPr="00E83BCA" w:rsidRDefault="00366F34" w:rsidP="00F95D0F">
      <w:pPr>
        <w:pStyle w:val="Tekstpodstawowy"/>
        <w:numPr>
          <w:ilvl w:val="0"/>
          <w:numId w:val="3"/>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 xml:space="preserve">System </w:t>
      </w:r>
      <w:r w:rsidR="0040382F" w:rsidRPr="00E83BCA">
        <w:rPr>
          <w:rFonts w:ascii="Times New Roman" w:eastAsia="Times New Roman" w:hAnsi="Times New Roman" w:cs="Times New Roman"/>
          <w:sz w:val="20"/>
          <w:szCs w:val="20"/>
          <w:lang w:eastAsia="pl-PL"/>
        </w:rPr>
        <w:t xml:space="preserve">ochrony WEB </w:t>
      </w:r>
      <w:r w:rsidRPr="00E83BCA">
        <w:rPr>
          <w:rFonts w:ascii="Times New Roman" w:hAnsi="Times New Roman" w:cs="Times New Roman"/>
          <w:sz w:val="20"/>
          <w:szCs w:val="20"/>
        </w:rPr>
        <w:t>musi umożliwić także integrację z zewnętrznym systemem przeciwdziałania wyciekowi danych (DLP) poprzez protokół ICAP</w:t>
      </w:r>
      <w:r w:rsidR="00453D3A">
        <w:rPr>
          <w:rFonts w:ascii="Times New Roman" w:hAnsi="Times New Roman" w:cs="Times New Roman"/>
          <w:sz w:val="20"/>
          <w:szCs w:val="20"/>
        </w:rPr>
        <w:t>.</w:t>
      </w:r>
    </w:p>
    <w:p w:rsidR="00366F34" w:rsidRPr="00E83BCA" w:rsidRDefault="00366F34" w:rsidP="00F95D0F">
      <w:pPr>
        <w:pStyle w:val="Tekstpodstawowy"/>
        <w:numPr>
          <w:ilvl w:val="0"/>
          <w:numId w:val="3"/>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 xml:space="preserve">System </w:t>
      </w:r>
      <w:r w:rsidR="00263672" w:rsidRPr="00E83BCA">
        <w:rPr>
          <w:rFonts w:ascii="Times New Roman" w:eastAsia="Times New Roman" w:hAnsi="Times New Roman" w:cs="Times New Roman"/>
          <w:sz w:val="20"/>
          <w:szCs w:val="20"/>
          <w:lang w:eastAsia="pl-PL"/>
        </w:rPr>
        <w:t xml:space="preserve">ochrony WEB  </w:t>
      </w:r>
      <w:r w:rsidRPr="00E83BCA">
        <w:rPr>
          <w:rFonts w:ascii="Times New Roman" w:hAnsi="Times New Roman" w:cs="Times New Roman"/>
          <w:sz w:val="20"/>
          <w:szCs w:val="20"/>
        </w:rPr>
        <w:t>musi umożliwiać wyświetlenie dla użytkownika powiadomienia o podjętej przez system akcji (np. wykrycie zagrożenia)</w:t>
      </w:r>
      <w:r w:rsidR="00263672" w:rsidRPr="00E83BCA">
        <w:rPr>
          <w:rFonts w:ascii="Times New Roman" w:hAnsi="Times New Roman" w:cs="Times New Roman"/>
          <w:sz w:val="20"/>
          <w:szCs w:val="20"/>
        </w:rPr>
        <w:t>.</w:t>
      </w:r>
    </w:p>
    <w:p w:rsidR="00366F34" w:rsidRPr="00E83BCA" w:rsidRDefault="00366F34" w:rsidP="00F95D0F">
      <w:pPr>
        <w:pStyle w:val="Tekstpodstawowy"/>
        <w:numPr>
          <w:ilvl w:val="0"/>
          <w:numId w:val="3"/>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lastRenderedPageBreak/>
        <w:t xml:space="preserve">System </w:t>
      </w:r>
      <w:r w:rsidR="00263672" w:rsidRPr="00E83BCA">
        <w:rPr>
          <w:rFonts w:ascii="Times New Roman" w:eastAsia="Times New Roman" w:hAnsi="Times New Roman" w:cs="Times New Roman"/>
          <w:sz w:val="20"/>
          <w:szCs w:val="20"/>
          <w:lang w:eastAsia="pl-PL"/>
        </w:rPr>
        <w:t xml:space="preserve">ochrony WEB  </w:t>
      </w:r>
      <w:r w:rsidRPr="00E83BCA">
        <w:rPr>
          <w:rFonts w:ascii="Times New Roman" w:hAnsi="Times New Roman" w:cs="Times New Roman"/>
          <w:sz w:val="20"/>
          <w:szCs w:val="20"/>
        </w:rPr>
        <w:t xml:space="preserve">musi umożliwić elastyczne logowanie informacji </w:t>
      </w:r>
      <w:r w:rsidR="00263672" w:rsidRPr="00E83BCA">
        <w:rPr>
          <w:rFonts w:ascii="Times New Roman" w:hAnsi="Times New Roman" w:cs="Times New Roman"/>
          <w:sz w:val="20"/>
          <w:szCs w:val="20"/>
        </w:rPr>
        <w:t>w</w:t>
      </w:r>
      <w:r w:rsidRPr="00E83BCA">
        <w:rPr>
          <w:rFonts w:ascii="Times New Roman" w:hAnsi="Times New Roman" w:cs="Times New Roman"/>
          <w:sz w:val="20"/>
          <w:szCs w:val="20"/>
        </w:rPr>
        <w:t xml:space="preserve"> zewnętrznych systemach zarządzania logami i SIEM z wykorzystaniem SNMP i Syslog oraz musi umożliwić wysłanie wiadomości email w razie wystąpienia wcześniej zdefiniowanego zdarzenia (np. wykrycie wirusa)</w:t>
      </w:r>
      <w:r w:rsidR="00453D3A">
        <w:rPr>
          <w:rFonts w:ascii="Times New Roman" w:hAnsi="Times New Roman" w:cs="Times New Roman"/>
          <w:sz w:val="20"/>
          <w:szCs w:val="20"/>
        </w:rPr>
        <w:t>.</w:t>
      </w:r>
    </w:p>
    <w:p w:rsidR="00366F34" w:rsidRPr="00E83BCA" w:rsidRDefault="00366F34" w:rsidP="00F95D0F">
      <w:pPr>
        <w:pStyle w:val="Tekstpodstawowy"/>
        <w:numPr>
          <w:ilvl w:val="0"/>
          <w:numId w:val="3"/>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System musi umożliwiać definiowanie własnych rodzajów logów zawierających różne kombinacje parametrów połączenia obsługiwanego przez System.</w:t>
      </w:r>
    </w:p>
    <w:p w:rsidR="00366F34" w:rsidRPr="00E83BCA" w:rsidRDefault="00366F34" w:rsidP="00F95D0F">
      <w:pPr>
        <w:pStyle w:val="Tekstpodstawowy"/>
        <w:numPr>
          <w:ilvl w:val="1"/>
          <w:numId w:val="3"/>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Musi istnieć możliwość zdefiniowania warunków, kiedy dany rodzaj logu jest zapisywany przez sy</w:t>
      </w:r>
      <w:r w:rsidR="00F528EC">
        <w:rPr>
          <w:rFonts w:ascii="Times New Roman" w:hAnsi="Times New Roman" w:cs="Times New Roman"/>
          <w:sz w:val="20"/>
          <w:szCs w:val="20"/>
        </w:rPr>
        <w:t xml:space="preserve">stem – co najmniej: zapis </w:t>
      </w:r>
      <w:r w:rsidRPr="00E83BCA">
        <w:rPr>
          <w:rFonts w:ascii="Times New Roman" w:hAnsi="Times New Roman" w:cs="Times New Roman"/>
          <w:sz w:val="20"/>
          <w:szCs w:val="20"/>
        </w:rPr>
        <w:t>logu tylko w sytuacji zablokowania połączenia przez Systemem, zapis logu tylko jeśli połączenie jest nawiązywane z określonych adresów IP, zapis logów tylko pod warunkiem, że połączenie jest inicjowane przez określonego użytkownika (na podsta</w:t>
      </w:r>
      <w:r w:rsidR="00F528EC">
        <w:rPr>
          <w:rFonts w:ascii="Times New Roman" w:hAnsi="Times New Roman" w:cs="Times New Roman"/>
          <w:sz w:val="20"/>
          <w:szCs w:val="20"/>
        </w:rPr>
        <w:t>wie danych z jego autentykacji).</w:t>
      </w:r>
    </w:p>
    <w:p w:rsidR="00366F34" w:rsidRPr="00E83BCA" w:rsidRDefault="00366F34" w:rsidP="00F95D0F">
      <w:pPr>
        <w:pStyle w:val="Tekstpodstawowy"/>
        <w:numPr>
          <w:ilvl w:val="0"/>
          <w:numId w:val="3"/>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 xml:space="preserve">Zarządzanie systemem </w:t>
      </w:r>
      <w:r w:rsidR="00597B05" w:rsidRPr="00E83BCA">
        <w:rPr>
          <w:rFonts w:ascii="Times New Roman" w:eastAsia="Times New Roman" w:hAnsi="Times New Roman" w:cs="Times New Roman"/>
          <w:sz w:val="20"/>
          <w:szCs w:val="20"/>
          <w:lang w:eastAsia="pl-PL"/>
        </w:rPr>
        <w:t>ochrony WEB</w:t>
      </w:r>
      <w:r w:rsidR="00453D3A">
        <w:rPr>
          <w:rFonts w:ascii="Times New Roman" w:eastAsia="Times New Roman" w:hAnsi="Times New Roman" w:cs="Times New Roman"/>
          <w:sz w:val="20"/>
          <w:szCs w:val="20"/>
          <w:lang w:eastAsia="pl-PL"/>
        </w:rPr>
        <w:t>:</w:t>
      </w:r>
      <w:r w:rsidR="00597B05" w:rsidRPr="00E83BCA">
        <w:rPr>
          <w:rFonts w:ascii="Times New Roman" w:eastAsia="Times New Roman" w:hAnsi="Times New Roman" w:cs="Times New Roman"/>
          <w:sz w:val="20"/>
          <w:szCs w:val="20"/>
          <w:lang w:eastAsia="pl-PL"/>
        </w:rPr>
        <w:t xml:space="preserve">  </w:t>
      </w:r>
    </w:p>
    <w:p w:rsidR="00366F34" w:rsidRPr="00E83BCA" w:rsidRDefault="00366F34" w:rsidP="00F95D0F">
      <w:pPr>
        <w:pStyle w:val="Tekstpodstawowy"/>
        <w:numPr>
          <w:ilvl w:val="0"/>
          <w:numId w:val="15"/>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 xml:space="preserve">Zarządzanie </w:t>
      </w:r>
      <w:r w:rsidR="00597B05" w:rsidRPr="00E83BCA">
        <w:rPr>
          <w:rFonts w:ascii="Times New Roman" w:hAnsi="Times New Roman" w:cs="Times New Roman"/>
          <w:sz w:val="20"/>
          <w:szCs w:val="20"/>
        </w:rPr>
        <w:t xml:space="preserve">systemem </w:t>
      </w:r>
      <w:r w:rsidR="00597B05" w:rsidRPr="00E83BCA">
        <w:rPr>
          <w:rFonts w:ascii="Times New Roman" w:eastAsia="Times New Roman" w:hAnsi="Times New Roman" w:cs="Times New Roman"/>
          <w:sz w:val="20"/>
          <w:szCs w:val="20"/>
          <w:lang w:eastAsia="pl-PL"/>
        </w:rPr>
        <w:t xml:space="preserve">ochrony WEB  </w:t>
      </w:r>
      <w:r w:rsidRPr="00E83BCA">
        <w:rPr>
          <w:rFonts w:ascii="Times New Roman" w:hAnsi="Times New Roman" w:cs="Times New Roman"/>
          <w:sz w:val="20"/>
          <w:szCs w:val="20"/>
        </w:rPr>
        <w:t>powinno być możliwe za pomocą przeglądarki WWW i protokołu HTTPS</w:t>
      </w:r>
      <w:r w:rsidR="00453D3A">
        <w:rPr>
          <w:rFonts w:ascii="Times New Roman" w:hAnsi="Times New Roman" w:cs="Times New Roman"/>
          <w:sz w:val="20"/>
          <w:szCs w:val="20"/>
        </w:rPr>
        <w:t>,</w:t>
      </w:r>
    </w:p>
    <w:p w:rsidR="00366F34" w:rsidRPr="00E83BCA" w:rsidRDefault="00366F34" w:rsidP="00F95D0F">
      <w:pPr>
        <w:pStyle w:val="Tekstpodstawowy"/>
        <w:numPr>
          <w:ilvl w:val="0"/>
          <w:numId w:val="15"/>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System powinien umożliwiać tworzenie wielu kont administratorów lokalnie lub wykorzystanie kont z AD, LDAP i Radius</w:t>
      </w:r>
      <w:r w:rsidR="00453D3A">
        <w:rPr>
          <w:rFonts w:ascii="Times New Roman" w:hAnsi="Times New Roman" w:cs="Times New Roman"/>
          <w:sz w:val="20"/>
          <w:szCs w:val="20"/>
        </w:rPr>
        <w:t>,</w:t>
      </w:r>
      <w:r w:rsidRPr="00E83BCA">
        <w:rPr>
          <w:rFonts w:ascii="Times New Roman" w:hAnsi="Times New Roman" w:cs="Times New Roman"/>
          <w:sz w:val="20"/>
          <w:szCs w:val="20"/>
        </w:rPr>
        <w:t xml:space="preserve"> </w:t>
      </w:r>
    </w:p>
    <w:p w:rsidR="00366F34" w:rsidRDefault="00366F34" w:rsidP="00F95D0F">
      <w:pPr>
        <w:pStyle w:val="Tekstpodstawowy"/>
        <w:numPr>
          <w:ilvl w:val="0"/>
          <w:numId w:val="15"/>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System musi umożliwiać szczegółowe określenie uprawnień poszczególnym administratorom, w tym ograniczenie ich uprawnień do określonych reguł polityki działania systemu (np. tylko możliwość włączania i wyłączania kategorii URL dla określonej grupy użytkowników)</w:t>
      </w:r>
      <w:r w:rsidR="00453D3A">
        <w:rPr>
          <w:rFonts w:ascii="Times New Roman" w:hAnsi="Times New Roman" w:cs="Times New Roman"/>
          <w:sz w:val="20"/>
          <w:szCs w:val="20"/>
        </w:rPr>
        <w:t>.</w:t>
      </w:r>
    </w:p>
    <w:p w:rsidR="00366F34" w:rsidRPr="00E83BCA" w:rsidRDefault="00366F34" w:rsidP="00945BC8">
      <w:pPr>
        <w:pStyle w:val="Tekstpodstawowy"/>
        <w:spacing w:after="0" w:line="360" w:lineRule="auto"/>
        <w:ind w:left="720"/>
        <w:jc w:val="both"/>
        <w:rPr>
          <w:rFonts w:ascii="Times New Roman" w:hAnsi="Times New Roman" w:cs="Times New Roman"/>
          <w:i/>
          <w:sz w:val="20"/>
          <w:szCs w:val="20"/>
          <w:u w:val="single"/>
        </w:rPr>
      </w:pPr>
    </w:p>
    <w:p w:rsidR="00366F34" w:rsidRPr="00E83BCA" w:rsidRDefault="00366F34" w:rsidP="00945BC8">
      <w:pPr>
        <w:pStyle w:val="Tekstpodstawowy"/>
        <w:spacing w:line="360" w:lineRule="auto"/>
        <w:ind w:firstLine="708"/>
        <w:jc w:val="both"/>
        <w:rPr>
          <w:rFonts w:ascii="Times New Roman" w:hAnsi="Times New Roman" w:cs="Times New Roman"/>
          <w:i/>
          <w:sz w:val="20"/>
          <w:szCs w:val="20"/>
          <w:u w:val="single"/>
        </w:rPr>
      </w:pPr>
      <w:r w:rsidRPr="00E83BCA">
        <w:rPr>
          <w:rFonts w:ascii="Times New Roman" w:hAnsi="Times New Roman" w:cs="Times New Roman"/>
          <w:i/>
          <w:sz w:val="20"/>
          <w:szCs w:val="20"/>
          <w:u w:val="single"/>
        </w:rPr>
        <w:t xml:space="preserve">System raportujący </w:t>
      </w:r>
    </w:p>
    <w:p w:rsidR="00366F34" w:rsidRPr="00E83BCA" w:rsidRDefault="00366F34" w:rsidP="00945BC8">
      <w:pPr>
        <w:pStyle w:val="Tekstpodstawowy"/>
        <w:spacing w:line="360" w:lineRule="auto"/>
        <w:ind w:left="720"/>
        <w:jc w:val="both"/>
        <w:rPr>
          <w:rFonts w:ascii="Times New Roman" w:hAnsi="Times New Roman" w:cs="Times New Roman"/>
          <w:sz w:val="20"/>
          <w:szCs w:val="20"/>
        </w:rPr>
      </w:pPr>
      <w:r w:rsidRPr="00E83BCA">
        <w:rPr>
          <w:rFonts w:ascii="Times New Roman" w:hAnsi="Times New Roman" w:cs="Times New Roman"/>
          <w:sz w:val="20"/>
          <w:szCs w:val="20"/>
        </w:rPr>
        <w:t xml:space="preserve">System </w:t>
      </w:r>
      <w:r w:rsidR="002C4B4D" w:rsidRPr="00E83BCA">
        <w:rPr>
          <w:rFonts w:ascii="Times New Roman" w:eastAsia="Times New Roman" w:hAnsi="Times New Roman" w:cs="Times New Roman"/>
          <w:sz w:val="20"/>
          <w:szCs w:val="20"/>
          <w:lang w:eastAsia="pl-PL"/>
        </w:rPr>
        <w:t xml:space="preserve">ochrony WEB </w:t>
      </w:r>
      <w:r w:rsidRPr="00E83BCA">
        <w:rPr>
          <w:rFonts w:ascii="Times New Roman" w:hAnsi="Times New Roman" w:cs="Times New Roman"/>
          <w:sz w:val="20"/>
          <w:szCs w:val="20"/>
        </w:rPr>
        <w:t>musi zapewnić szczegółowy wgląd w statys</w:t>
      </w:r>
      <w:r w:rsidR="00453D3A">
        <w:rPr>
          <w:rFonts w:ascii="Times New Roman" w:hAnsi="Times New Roman" w:cs="Times New Roman"/>
          <w:sz w:val="20"/>
          <w:szCs w:val="20"/>
        </w:rPr>
        <w:t>tyki ruchu, stan pracy urządzeń</w:t>
      </w:r>
      <w:r w:rsidRPr="00E83BCA">
        <w:rPr>
          <w:rFonts w:ascii="Times New Roman" w:hAnsi="Times New Roman" w:cs="Times New Roman"/>
          <w:sz w:val="20"/>
          <w:szCs w:val="20"/>
        </w:rPr>
        <w:t>, wykrytych zagrożeń. Dane te powinny być prezentowane zarówno bezpośrednio z konsoli zarządzającej systemem jak również w postaci dedykowanego systemu raportującego (</w:t>
      </w:r>
      <w:r w:rsidRPr="00E83BCA">
        <w:rPr>
          <w:rFonts w:ascii="Times New Roman" w:hAnsi="Times New Roman" w:cs="Times New Roman"/>
          <w:i/>
          <w:sz w:val="20"/>
          <w:szCs w:val="20"/>
        </w:rPr>
        <w:t>off-box raporting</w:t>
      </w:r>
      <w:r w:rsidRPr="00E83BCA">
        <w:rPr>
          <w:rFonts w:ascii="Times New Roman" w:hAnsi="Times New Roman" w:cs="Times New Roman"/>
          <w:sz w:val="20"/>
          <w:szCs w:val="20"/>
        </w:rPr>
        <w:t xml:space="preserve">). </w:t>
      </w:r>
    </w:p>
    <w:p w:rsidR="00366F34" w:rsidRPr="00E83BCA" w:rsidRDefault="00366F34" w:rsidP="00945BC8">
      <w:pPr>
        <w:pStyle w:val="Tekstpodstawowy"/>
        <w:spacing w:after="0" w:line="360" w:lineRule="auto"/>
        <w:ind w:left="720"/>
        <w:jc w:val="both"/>
        <w:rPr>
          <w:rFonts w:ascii="Times New Roman" w:hAnsi="Times New Roman" w:cs="Times New Roman"/>
          <w:sz w:val="20"/>
          <w:szCs w:val="20"/>
        </w:rPr>
      </w:pPr>
      <w:r w:rsidRPr="00E83BCA">
        <w:rPr>
          <w:rFonts w:ascii="Times New Roman" w:hAnsi="Times New Roman" w:cs="Times New Roman"/>
          <w:sz w:val="20"/>
          <w:szCs w:val="20"/>
        </w:rPr>
        <w:t xml:space="preserve">Dedykowany system raportujący </w:t>
      </w:r>
      <w:r w:rsidR="00A633E4" w:rsidRPr="00E83BCA">
        <w:rPr>
          <w:rFonts w:ascii="Times New Roman" w:hAnsi="Times New Roman" w:cs="Times New Roman"/>
          <w:sz w:val="20"/>
          <w:szCs w:val="20"/>
        </w:rPr>
        <w:t xml:space="preserve">(off-box) </w:t>
      </w:r>
      <w:r w:rsidR="00C137FE" w:rsidRPr="00E83BCA">
        <w:rPr>
          <w:rFonts w:ascii="Times New Roman" w:hAnsi="Times New Roman" w:cs="Times New Roman"/>
          <w:sz w:val="20"/>
          <w:szCs w:val="20"/>
        </w:rPr>
        <w:t>musi</w:t>
      </w:r>
      <w:r w:rsidR="00A633E4" w:rsidRPr="00E83BCA">
        <w:rPr>
          <w:rFonts w:ascii="Times New Roman" w:hAnsi="Times New Roman" w:cs="Times New Roman"/>
          <w:sz w:val="20"/>
          <w:szCs w:val="20"/>
        </w:rPr>
        <w:t xml:space="preserve"> być </w:t>
      </w:r>
      <w:r w:rsidRPr="00E83BCA">
        <w:rPr>
          <w:rFonts w:ascii="Times New Roman" w:hAnsi="Times New Roman" w:cs="Times New Roman"/>
          <w:sz w:val="20"/>
          <w:szCs w:val="20"/>
        </w:rPr>
        <w:t xml:space="preserve">tego samego producenta co system </w:t>
      </w:r>
      <w:r w:rsidR="00014390" w:rsidRPr="00E83BCA">
        <w:rPr>
          <w:rFonts w:ascii="Times New Roman" w:eastAsia="Times New Roman" w:hAnsi="Times New Roman" w:cs="Times New Roman"/>
          <w:sz w:val="20"/>
          <w:szCs w:val="20"/>
          <w:lang w:eastAsia="pl-PL"/>
        </w:rPr>
        <w:t>ochrony WEB</w:t>
      </w:r>
      <w:r w:rsidR="00AD63D6" w:rsidRPr="00E83BCA">
        <w:rPr>
          <w:rFonts w:ascii="Times New Roman" w:hAnsi="Times New Roman" w:cs="Times New Roman"/>
          <w:sz w:val="20"/>
          <w:szCs w:val="20"/>
        </w:rPr>
        <w:t xml:space="preserve">. </w:t>
      </w:r>
      <w:r w:rsidRPr="00E83BCA">
        <w:rPr>
          <w:rFonts w:ascii="Times New Roman" w:hAnsi="Times New Roman" w:cs="Times New Roman"/>
          <w:sz w:val="20"/>
          <w:szCs w:val="20"/>
        </w:rPr>
        <w:t>System raportujący powinien realizować co najmniej:</w:t>
      </w:r>
    </w:p>
    <w:p w:rsidR="00366F34" w:rsidRPr="00E83BCA" w:rsidRDefault="00366F34" w:rsidP="00F95D0F">
      <w:pPr>
        <w:pStyle w:val="Tekstpodstawowy"/>
        <w:numPr>
          <w:ilvl w:val="1"/>
          <w:numId w:val="16"/>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 xml:space="preserve">Centralne gromadzenie logów i danych na temat połączeń do Internetu z urządzeń wchodzących w skład systemu </w:t>
      </w:r>
      <w:r w:rsidR="003858D2" w:rsidRPr="00E83BCA">
        <w:rPr>
          <w:rFonts w:ascii="Times New Roman" w:eastAsia="Times New Roman" w:hAnsi="Times New Roman" w:cs="Times New Roman"/>
          <w:sz w:val="20"/>
          <w:szCs w:val="20"/>
          <w:lang w:eastAsia="pl-PL"/>
        </w:rPr>
        <w:t>ochrony WEB</w:t>
      </w:r>
      <w:r w:rsidR="00453D3A">
        <w:rPr>
          <w:rFonts w:ascii="Times New Roman" w:eastAsia="Times New Roman" w:hAnsi="Times New Roman" w:cs="Times New Roman"/>
          <w:sz w:val="20"/>
          <w:szCs w:val="20"/>
          <w:lang w:eastAsia="pl-PL"/>
        </w:rPr>
        <w:t>.</w:t>
      </w:r>
    </w:p>
    <w:p w:rsidR="00366F34" w:rsidRPr="00E83BCA" w:rsidRDefault="00366F34" w:rsidP="00F95D0F">
      <w:pPr>
        <w:pStyle w:val="Tekstpodstawowy"/>
        <w:numPr>
          <w:ilvl w:val="1"/>
          <w:numId w:val="16"/>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Zarządzanie systemem raportującym musi się odbywać przez przeglądarkę WWW i protokół HTTPS</w:t>
      </w:r>
      <w:r w:rsidR="00453D3A">
        <w:rPr>
          <w:rFonts w:ascii="Times New Roman" w:hAnsi="Times New Roman" w:cs="Times New Roman"/>
          <w:sz w:val="20"/>
          <w:szCs w:val="20"/>
        </w:rPr>
        <w:t>.</w:t>
      </w:r>
    </w:p>
    <w:p w:rsidR="00366F34" w:rsidRPr="00E83BCA" w:rsidRDefault="00366F34" w:rsidP="00F95D0F">
      <w:pPr>
        <w:pStyle w:val="Tekstpodstawowy"/>
        <w:numPr>
          <w:ilvl w:val="1"/>
          <w:numId w:val="16"/>
        </w:numPr>
        <w:spacing w:after="0" w:line="360" w:lineRule="auto"/>
        <w:jc w:val="both"/>
        <w:rPr>
          <w:rFonts w:ascii="Times New Roman" w:hAnsi="Times New Roman" w:cs="Times New Roman"/>
          <w:sz w:val="20"/>
          <w:szCs w:val="20"/>
        </w:rPr>
      </w:pPr>
      <w:r w:rsidRPr="00E83BCA">
        <w:rPr>
          <w:rFonts w:ascii="Times New Roman" w:hAnsi="Times New Roman" w:cs="Times New Roman"/>
          <w:sz w:val="20"/>
          <w:szCs w:val="20"/>
        </w:rPr>
        <w:t>Gromadzenie danych w bazie danych SQL, przy czym musi być możliwe użycie wbudowanej bazy danych SQL w system raportujący (dostarczonej wraz z systemem raportującym) lub zewnętrznej bazy, co najmniej MS SQL</w:t>
      </w:r>
    </w:p>
    <w:p w:rsidR="00453D3A" w:rsidRPr="00453D3A" w:rsidRDefault="00453D3A" w:rsidP="00453D3A">
      <w:pPr>
        <w:spacing w:line="360" w:lineRule="auto"/>
        <w:jc w:val="both"/>
        <w:rPr>
          <w:rFonts w:ascii="Times New Roman" w:hAnsi="Times New Roman" w:cs="Times New Roman"/>
          <w:b/>
        </w:rPr>
      </w:pPr>
      <w:r w:rsidRPr="00453D3A">
        <w:rPr>
          <w:rFonts w:ascii="Times New Roman" w:hAnsi="Times New Roman" w:cs="Times New Roman"/>
          <w:b/>
        </w:rPr>
        <w:t>Serwisy i licencje</w:t>
      </w:r>
    </w:p>
    <w:p w:rsidR="00453D3A" w:rsidRPr="00453D3A" w:rsidRDefault="00453D3A" w:rsidP="00453D3A">
      <w:pPr>
        <w:spacing w:line="360" w:lineRule="auto"/>
        <w:jc w:val="both"/>
        <w:rPr>
          <w:rFonts w:ascii="Times New Roman" w:hAnsi="Times New Roman" w:cs="Times New Roman"/>
        </w:rPr>
      </w:pPr>
      <w:r w:rsidRPr="00453D3A">
        <w:rPr>
          <w:rFonts w:ascii="Times New Roman" w:hAnsi="Times New Roman" w:cs="Times New Roman"/>
        </w:rPr>
        <w:t xml:space="preserve">Dostawca powinien dostarczyć licencje aktywacyjne dla funkcji systemu  na okres </w:t>
      </w:r>
      <w:r w:rsidRPr="00F528EC">
        <w:rPr>
          <w:rFonts w:ascii="Times New Roman" w:hAnsi="Times New Roman" w:cs="Times New Roman"/>
          <w:b/>
        </w:rPr>
        <w:t xml:space="preserve">co najmniej 12 miesięcy </w:t>
      </w:r>
      <w:r w:rsidRPr="00453D3A">
        <w:rPr>
          <w:rFonts w:ascii="Times New Roman" w:hAnsi="Times New Roman" w:cs="Times New Roman"/>
        </w:rPr>
        <w:t xml:space="preserve">(w formie licencji typu dożywotniego lub subskrypcji </w:t>
      </w:r>
      <w:r w:rsidRPr="00F528EC">
        <w:rPr>
          <w:rFonts w:ascii="Times New Roman" w:hAnsi="Times New Roman" w:cs="Times New Roman"/>
          <w:b/>
        </w:rPr>
        <w:t>na minimum 12 miesięcy</w:t>
      </w:r>
      <w:r w:rsidRPr="00453D3A">
        <w:rPr>
          <w:rFonts w:ascii="Times New Roman" w:hAnsi="Times New Roman" w:cs="Times New Roman"/>
        </w:rPr>
        <w:t xml:space="preserve">). </w:t>
      </w:r>
    </w:p>
    <w:p w:rsidR="00453D3A" w:rsidRPr="00453D3A" w:rsidRDefault="00453D3A" w:rsidP="00453D3A">
      <w:pPr>
        <w:spacing w:line="360" w:lineRule="auto"/>
        <w:jc w:val="both"/>
        <w:rPr>
          <w:rFonts w:ascii="Times New Roman" w:hAnsi="Times New Roman" w:cs="Times New Roman"/>
          <w:b/>
        </w:rPr>
      </w:pPr>
      <w:r w:rsidRPr="00453D3A">
        <w:rPr>
          <w:rFonts w:ascii="Times New Roman" w:hAnsi="Times New Roman" w:cs="Times New Roman"/>
          <w:b/>
        </w:rPr>
        <w:t>Gwarancja oraz wsparcie</w:t>
      </w:r>
    </w:p>
    <w:p w:rsidR="00453D3A" w:rsidRPr="00453D3A" w:rsidRDefault="00453D3A" w:rsidP="00453D3A">
      <w:pPr>
        <w:spacing w:line="360" w:lineRule="auto"/>
        <w:jc w:val="both"/>
        <w:rPr>
          <w:rFonts w:ascii="Times New Roman" w:hAnsi="Times New Roman" w:cs="Times New Roman"/>
          <w:b/>
        </w:rPr>
      </w:pPr>
      <w:r w:rsidRPr="00453D3A">
        <w:rPr>
          <w:rFonts w:ascii="Times New Roman" w:hAnsi="Times New Roman" w:cs="Times New Roman"/>
        </w:rPr>
        <w:t xml:space="preserve">System powinien być objęty serwisem producenta przez okres </w:t>
      </w:r>
      <w:r w:rsidRPr="00F528EC">
        <w:rPr>
          <w:rFonts w:ascii="Times New Roman" w:hAnsi="Times New Roman" w:cs="Times New Roman"/>
          <w:b/>
        </w:rPr>
        <w:t>co najmniej 12 miesięcy</w:t>
      </w:r>
      <w:r w:rsidRPr="00453D3A">
        <w:rPr>
          <w:rFonts w:ascii="Times New Roman" w:hAnsi="Times New Roman" w:cs="Times New Roman"/>
        </w:rPr>
        <w:t xml:space="preserve">. </w:t>
      </w:r>
    </w:p>
    <w:p w:rsidR="00453D3A" w:rsidRPr="00453D3A" w:rsidRDefault="00453D3A" w:rsidP="00453D3A">
      <w:pPr>
        <w:spacing w:line="360" w:lineRule="auto"/>
        <w:jc w:val="both"/>
        <w:rPr>
          <w:rFonts w:ascii="Times New Roman" w:hAnsi="Times New Roman" w:cs="Times New Roman"/>
          <w:b/>
        </w:rPr>
      </w:pPr>
      <w:r w:rsidRPr="00453D3A">
        <w:rPr>
          <w:rFonts w:ascii="Times New Roman" w:hAnsi="Times New Roman" w:cs="Times New Roman"/>
          <w:b/>
        </w:rPr>
        <w:t>Wdrożenie</w:t>
      </w:r>
    </w:p>
    <w:p w:rsidR="00453D3A" w:rsidRPr="00453D3A" w:rsidRDefault="00453D3A" w:rsidP="00453D3A">
      <w:pPr>
        <w:spacing w:line="360" w:lineRule="auto"/>
        <w:jc w:val="both"/>
        <w:rPr>
          <w:rFonts w:ascii="Times New Roman" w:hAnsi="Times New Roman" w:cs="Times New Roman"/>
        </w:rPr>
      </w:pPr>
      <w:r w:rsidRPr="00453D3A">
        <w:rPr>
          <w:rFonts w:ascii="Times New Roman" w:hAnsi="Times New Roman" w:cs="Times New Roman"/>
        </w:rPr>
        <w:lastRenderedPageBreak/>
        <w:t>Wymagane jest zainstalowanie i skonfigurowanie systemu w środowisku Zamawiającego na urządzeniach zapewnionych przez Zamawiającego.</w:t>
      </w:r>
    </w:p>
    <w:p w:rsidR="00466F45" w:rsidRPr="00E83BCA" w:rsidRDefault="00466F45" w:rsidP="00945BC8">
      <w:pPr>
        <w:pStyle w:val="Tekstpodstawowy"/>
        <w:spacing w:after="0" w:line="360" w:lineRule="auto"/>
        <w:jc w:val="both"/>
        <w:rPr>
          <w:rFonts w:ascii="Times New Roman" w:hAnsi="Times New Roman" w:cs="Times New Roman"/>
          <w:sz w:val="20"/>
          <w:szCs w:val="20"/>
        </w:rPr>
      </w:pPr>
    </w:p>
    <w:p w:rsidR="00466F45" w:rsidRDefault="00466F45" w:rsidP="00453D3A">
      <w:pPr>
        <w:pStyle w:val="Tekstpodstawowywcity2"/>
        <w:keepNext/>
        <w:numPr>
          <w:ilvl w:val="0"/>
          <w:numId w:val="1"/>
        </w:numPr>
        <w:spacing w:line="360" w:lineRule="auto"/>
        <w:jc w:val="both"/>
        <w:rPr>
          <w:rFonts w:ascii="Times New Roman" w:hAnsi="Times New Roman" w:cs="Times New Roman"/>
          <w:sz w:val="24"/>
        </w:rPr>
      </w:pPr>
      <w:r>
        <w:rPr>
          <w:rFonts w:ascii="Times New Roman" w:hAnsi="Times New Roman" w:cs="Times New Roman"/>
          <w:sz w:val="24"/>
        </w:rPr>
        <w:t>Wymagania techniczne dla systemu do całkowitego szyfrowania dysków</w:t>
      </w:r>
    </w:p>
    <w:p w:rsidR="00466F45" w:rsidRPr="00E83BCA" w:rsidRDefault="00117045" w:rsidP="00945BC8">
      <w:pPr>
        <w:pStyle w:val="Tekstpodstawowywcity2"/>
        <w:keepNext/>
        <w:spacing w:line="360" w:lineRule="auto"/>
        <w:ind w:left="720" w:firstLine="0"/>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 xml:space="preserve">System powienien umożliwiać całkowite szyfrowanie dysków komputerów stacjonarnych i przenośnych (laptop). </w:t>
      </w:r>
      <w:r w:rsidR="00314548" w:rsidRPr="00E83BCA">
        <w:rPr>
          <w:rFonts w:ascii="Times New Roman" w:eastAsiaTheme="minorHAnsi" w:hAnsi="Times New Roman" w:cs="Times New Roman"/>
          <w:b w:val="0"/>
          <w:bCs w:val="0"/>
          <w:sz w:val="20"/>
          <w:szCs w:val="20"/>
          <w:lang w:eastAsia="en-US"/>
        </w:rPr>
        <w:t>Proces oraz polityka szyfrowania powinna być egzekwowana</w:t>
      </w:r>
      <w:r w:rsidR="001D653A" w:rsidRPr="00E83BCA">
        <w:rPr>
          <w:rFonts w:ascii="Times New Roman" w:eastAsiaTheme="minorHAnsi" w:hAnsi="Times New Roman" w:cs="Times New Roman"/>
          <w:b w:val="0"/>
          <w:bCs w:val="0"/>
          <w:sz w:val="20"/>
          <w:szCs w:val="20"/>
          <w:lang w:eastAsia="en-US"/>
        </w:rPr>
        <w:t xml:space="preserve"> przez agenta</w:t>
      </w:r>
      <w:r w:rsidR="00314548" w:rsidRPr="00E83BCA">
        <w:rPr>
          <w:rFonts w:ascii="Times New Roman" w:eastAsiaTheme="minorHAnsi" w:hAnsi="Times New Roman" w:cs="Times New Roman"/>
          <w:b w:val="0"/>
          <w:bCs w:val="0"/>
          <w:sz w:val="20"/>
          <w:szCs w:val="20"/>
          <w:lang w:eastAsia="en-US"/>
        </w:rPr>
        <w:t xml:space="preserve"> instalowanego lokalnie na szyfrowanym zasobie. Wymagane jest aby system udstępniał możliwość centralnego zarządzania polityką szyfrowania dla objętych procesem </w:t>
      </w:r>
      <w:r w:rsidR="001D653A" w:rsidRPr="00E83BCA">
        <w:rPr>
          <w:rFonts w:ascii="Times New Roman" w:eastAsiaTheme="minorHAnsi" w:hAnsi="Times New Roman" w:cs="Times New Roman"/>
          <w:b w:val="0"/>
          <w:bCs w:val="0"/>
          <w:sz w:val="20"/>
          <w:szCs w:val="20"/>
          <w:lang w:eastAsia="en-US"/>
        </w:rPr>
        <w:t xml:space="preserve">szyfrowania </w:t>
      </w:r>
      <w:r w:rsidR="00314548" w:rsidRPr="00E83BCA">
        <w:rPr>
          <w:rFonts w:ascii="Times New Roman" w:eastAsiaTheme="minorHAnsi" w:hAnsi="Times New Roman" w:cs="Times New Roman"/>
          <w:b w:val="0"/>
          <w:bCs w:val="0"/>
          <w:sz w:val="20"/>
          <w:szCs w:val="20"/>
          <w:lang w:eastAsia="en-US"/>
        </w:rPr>
        <w:t xml:space="preserve">zasobów. </w:t>
      </w:r>
    </w:p>
    <w:p w:rsidR="00117045" w:rsidRDefault="00117045" w:rsidP="00945BC8">
      <w:pPr>
        <w:pStyle w:val="Tekstpodstawowywcity2"/>
        <w:keepNext/>
        <w:spacing w:line="360" w:lineRule="auto"/>
        <w:ind w:left="720" w:firstLine="0"/>
        <w:jc w:val="both"/>
        <w:rPr>
          <w:rFonts w:ascii="Times New Roman" w:eastAsiaTheme="minorHAnsi" w:hAnsi="Times New Roman" w:cs="Times New Roman"/>
          <w:b w:val="0"/>
          <w:bCs w:val="0"/>
          <w:szCs w:val="22"/>
          <w:lang w:eastAsia="en-US"/>
        </w:rPr>
      </w:pPr>
    </w:p>
    <w:p w:rsidR="00314548" w:rsidRPr="00C620B3" w:rsidRDefault="00314548" w:rsidP="00945BC8">
      <w:pPr>
        <w:pStyle w:val="Akapitzlist"/>
        <w:spacing w:line="360" w:lineRule="auto"/>
        <w:jc w:val="both"/>
        <w:rPr>
          <w:rFonts w:ascii="Times New Roman" w:hAnsi="Times New Roman" w:cs="Times New Roman"/>
          <w:b/>
        </w:rPr>
      </w:pPr>
      <w:r w:rsidRPr="00C620B3">
        <w:rPr>
          <w:rFonts w:ascii="Times New Roman" w:hAnsi="Times New Roman" w:cs="Times New Roman"/>
          <w:b/>
        </w:rPr>
        <w:t>Szczegółowe wymagania dotyczące funkcjonalności systemu i zakresu usług.</w:t>
      </w:r>
    </w:p>
    <w:p w:rsidR="00C043AE" w:rsidRPr="00C043AE" w:rsidRDefault="00C043AE" w:rsidP="00945BC8">
      <w:pPr>
        <w:pStyle w:val="Tekstpodstawowywcity2"/>
        <w:keepNext/>
        <w:spacing w:line="360" w:lineRule="auto"/>
        <w:ind w:firstLine="708"/>
        <w:jc w:val="both"/>
        <w:rPr>
          <w:rFonts w:ascii="Times New Roman" w:eastAsiaTheme="minorHAnsi" w:hAnsi="Times New Roman" w:cs="Times New Roman"/>
          <w:b w:val="0"/>
          <w:bCs w:val="0"/>
          <w:i/>
          <w:szCs w:val="22"/>
          <w:u w:val="single"/>
          <w:lang w:eastAsia="en-US"/>
        </w:rPr>
      </w:pPr>
      <w:r w:rsidRPr="00C043AE">
        <w:rPr>
          <w:rFonts w:ascii="Times New Roman" w:eastAsiaTheme="minorHAnsi" w:hAnsi="Times New Roman" w:cs="Times New Roman"/>
          <w:b w:val="0"/>
          <w:bCs w:val="0"/>
          <w:i/>
          <w:szCs w:val="22"/>
          <w:u w:val="single"/>
          <w:lang w:eastAsia="en-US"/>
        </w:rPr>
        <w:t>Wymagania funkcjonalne</w:t>
      </w:r>
    </w:p>
    <w:p w:rsidR="00F45C67" w:rsidRDefault="00F45C67"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Rozwiązanie ma zapewnić </w:t>
      </w:r>
      <w:r w:rsidRPr="00453D3A">
        <w:rPr>
          <w:rFonts w:ascii="Times New Roman" w:eastAsiaTheme="minorHAnsi" w:hAnsi="Times New Roman" w:cs="Times New Roman"/>
          <w:sz w:val="22"/>
          <w:szCs w:val="22"/>
          <w:lang w:eastAsia="en-US"/>
        </w:rPr>
        <w:t xml:space="preserve">szyfrowanie </w:t>
      </w:r>
      <w:r w:rsidRPr="00F528EC">
        <w:rPr>
          <w:rFonts w:ascii="Times New Roman" w:eastAsiaTheme="minorHAnsi" w:hAnsi="Times New Roman" w:cs="Times New Roman"/>
          <w:b/>
          <w:sz w:val="22"/>
          <w:szCs w:val="22"/>
          <w:lang w:eastAsia="en-US"/>
        </w:rPr>
        <w:t xml:space="preserve">dla </w:t>
      </w:r>
      <w:r w:rsidR="00F528EC" w:rsidRPr="00F528EC">
        <w:rPr>
          <w:rFonts w:ascii="Times New Roman" w:eastAsiaTheme="minorHAnsi" w:hAnsi="Times New Roman" w:cs="Times New Roman"/>
          <w:b/>
          <w:sz w:val="22"/>
          <w:szCs w:val="22"/>
          <w:lang w:eastAsia="en-US"/>
        </w:rPr>
        <w:t xml:space="preserve">minimum </w:t>
      </w:r>
      <w:r w:rsidR="00453D3A" w:rsidRPr="00F528EC">
        <w:rPr>
          <w:rFonts w:ascii="Times New Roman" w:eastAsiaTheme="minorHAnsi" w:hAnsi="Times New Roman" w:cs="Times New Roman"/>
          <w:b/>
          <w:sz w:val="22"/>
          <w:szCs w:val="22"/>
          <w:lang w:eastAsia="en-US"/>
        </w:rPr>
        <w:t>4</w:t>
      </w:r>
      <w:r w:rsidRPr="00F528EC">
        <w:rPr>
          <w:rFonts w:ascii="Times New Roman" w:eastAsiaTheme="minorHAnsi" w:hAnsi="Times New Roman" w:cs="Times New Roman"/>
          <w:b/>
          <w:sz w:val="22"/>
          <w:szCs w:val="22"/>
          <w:lang w:eastAsia="en-US"/>
        </w:rPr>
        <w:t>00 stacji</w:t>
      </w:r>
      <w:r w:rsidRPr="00453D3A">
        <w:rPr>
          <w:rFonts w:ascii="Times New Roman" w:eastAsiaTheme="minorHAnsi" w:hAnsi="Times New Roman" w:cs="Times New Roman"/>
          <w:sz w:val="22"/>
          <w:szCs w:val="22"/>
          <w:lang w:eastAsia="en-US"/>
        </w:rPr>
        <w:t xml:space="preserve"> użytk</w:t>
      </w:r>
      <w:r w:rsidR="00F528EC">
        <w:rPr>
          <w:rFonts w:ascii="Times New Roman" w:eastAsiaTheme="minorHAnsi" w:hAnsi="Times New Roman" w:cs="Times New Roman"/>
          <w:sz w:val="22"/>
          <w:szCs w:val="22"/>
          <w:lang w:eastAsia="en-US"/>
        </w:rPr>
        <w:t>o</w:t>
      </w:r>
      <w:r w:rsidRPr="00453D3A">
        <w:rPr>
          <w:rFonts w:ascii="Times New Roman" w:eastAsiaTheme="minorHAnsi" w:hAnsi="Times New Roman" w:cs="Times New Roman"/>
          <w:sz w:val="22"/>
          <w:szCs w:val="22"/>
          <w:lang w:eastAsia="en-US"/>
        </w:rPr>
        <w:t>wników.</w:t>
      </w:r>
    </w:p>
    <w:p w:rsidR="00466F45" w:rsidRPr="0075305E" w:rsidRDefault="0075305E"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75305E">
        <w:rPr>
          <w:rFonts w:ascii="Times New Roman" w:eastAsiaTheme="minorHAnsi" w:hAnsi="Times New Roman" w:cs="Times New Roman"/>
          <w:sz w:val="22"/>
          <w:szCs w:val="22"/>
          <w:lang w:eastAsia="en-US"/>
        </w:rPr>
        <w:t xml:space="preserve">Rozwiązanie musi zapewnić </w:t>
      </w:r>
      <w:r w:rsidR="00466F45" w:rsidRPr="0075305E">
        <w:rPr>
          <w:rFonts w:ascii="Times New Roman" w:eastAsiaTheme="minorHAnsi" w:hAnsi="Times New Roman" w:cs="Times New Roman"/>
          <w:sz w:val="22"/>
          <w:szCs w:val="22"/>
          <w:lang w:eastAsia="en-US"/>
        </w:rPr>
        <w:t>szyfrowanie danych na poziomie dysku w sposób transparentny dla systemu operacyjnego i użytkownika, z funkcjonalnością autentykacji użytkownika bezpośrednio po uruchomieniu komputera (przed wystartowaniem właściwego systemu operacyjnego - tzw. pre-boot authentication, PBA)</w:t>
      </w:r>
      <w:r w:rsidR="0045747D">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szyfrowania musi zapewniać centralne zarządzanie, w oparciu o centralną bazę danych, gdzie przetrzymywane są informacje o użytkownikach, kluczach i politykach szyfrowania niezbędne do uzyskania dostępu do danych zaszyfrowanych na stacji w sytuacji awaryjnej</w:t>
      </w:r>
      <w:r w:rsidR="00453D3A">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Oprogramowanie szyfrujące na stacjach użytkowników musi komunikować się z serwerem zarządzającym w bezpieczny sposób (transmisja szyfrowana z obustronną autentykacją) z wykorzystaniem protokołów opartych na TCP/IP, które umożliwiają połączenie przez sieci routowane</w:t>
      </w:r>
      <w:r w:rsidR="00453D3A">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Musi istnieć możliwość określenia czy szyfracji mają podlegać wszystkie partycje dysku, czy tylko partycja bootowalna (z której startuje właściwy system operacyjny) czy tylko partycje „niebootowalne”. Musi też istnieć możliwość określenie dowolnej konfiguracji partycji do zaszyfrowania.</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Rozwiązanie musi wspierać obsługiwać co najmniej AES 256 jako algorytm szyfrowania danych</w:t>
      </w:r>
      <w:r w:rsidR="00453D3A">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Rozwiązanie musi samodzielnie wykrywać czy procesor chronionego komputera obsługuje sprzętowe wsparcie szyfracji (Intel AES-NI) i automatycznie wykorzystywać tą funkcjonalność podczas szyfracji/deszyfracji danych</w:t>
      </w:r>
      <w:r w:rsidR="00453D3A">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Autentykacja użytkownika w PBA ma być możliwa z wykorzystaniem hasła i nazwy użytkownika, ale także z użyciem tokenów, smart cards różnych producentów oraz biometrii</w:t>
      </w:r>
      <w:r w:rsidR="00453D3A">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powinien umożliwiać samodzielne wgranie na token indywidualnego klucza użytkownika, który umożliwia dostęp do danych zaszyfrowanych na dysku</w:t>
      </w:r>
      <w:r w:rsidR="00453D3A">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lastRenderedPageBreak/>
        <w:t>System powinien pozwalać na użycie modułu TPM 2.0 w celu uniknięcia potrzeby preautentykacji użytkowników.</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Musi być zapewniona obsługa autentykacji użytkowników w trybie pre-boot authentication z wykorzystaniem systemu PKI (kart inteligentnych przechowujących certyfikaty użytkowników). Wymagana jest obsługa co najmniej Microsoft PKI</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powinien pobierać użytkowników z AD oraz dać możliwość ręcznej definicji użytkowników. System musi umożliwiać wskazanie, który użytkownik i grupa mają prawo używać komputer i uzyskać dostęp do zaszyfrowanych danych</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Użytkownicy i grupy użytkowników przypisywani do komputerów muszą być synchronizowani z domen</w:t>
      </w:r>
      <w:r w:rsidR="0045747D">
        <w:rPr>
          <w:rFonts w:ascii="Times New Roman" w:eastAsiaTheme="minorHAnsi" w:hAnsi="Times New Roman" w:cs="Times New Roman"/>
          <w:sz w:val="22"/>
          <w:szCs w:val="22"/>
          <w:lang w:eastAsia="en-US"/>
        </w:rPr>
        <w:t>ą</w:t>
      </w:r>
      <w:r w:rsidRPr="00246586">
        <w:rPr>
          <w:rFonts w:ascii="Times New Roman" w:eastAsiaTheme="minorHAnsi" w:hAnsi="Times New Roman" w:cs="Times New Roman"/>
          <w:sz w:val="22"/>
          <w:szCs w:val="22"/>
          <w:lang w:eastAsia="en-US"/>
        </w:rPr>
        <w:t xml:space="preserve"> Microsoft AD</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Usunięcie użytkownika w serwerze usług katalogowych AD powinno skutkować automatycznym usunięciem lub zablokowaniem użytkownika w serwerze zarządzającym systemem szyfrowania</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musi umożliwiać automatyczne dodanie do listy uprawnionych użytkowników, użytkowników z domeny AD, którzy wcześniej korzystali z komputera (logowali się do niego)</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Zmiany hasła użytkownika na jednej maszynie muszą być automatycznie powielane i synchronizowane na pozostałych komputerach, do których jest przypisany ten użytkownik</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Rozwiązanie musi umożliwiać pracę w trybie single sign-on – po zalogowaniu się w trybie pre-boot authentication użytkownik nie musi już logować się po raz kolejny do systemu Windows, jego dane są automatycznie przekazywane do procesu logowania Windows</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szyfrowania musi umożliwiać centralną kontrolę jakości haseł używanych przez użytkowników przez określenie minimum: długości hasła, zawartości hasła (znaki numeryczne i alfanumeryczne, symbole, itp.), historię stosowanych haseł, wymuszenie zmiany hasła przez użytkownika</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musi zapewnić centralne przechowywanie kluczy użytych do szyfracji danych i możliwość odzyskania zaszyfrowanych danych z ich wykorzystaniem w sytuacji awarii</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musi umożliwiać zresetowanie hasła zapomnianego przez użytkownika dla trybu PBA bez konieczności otwierania połączenia zdalnego do komputera użytkownika</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Każdy komputer musi posiadać swój unikalny klucz wykorzystywany do szyfrowania danych na dysku</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Oprogramowanie szyfrujące musi kontynuować pracę po niespodziewanym zaniku zasilania, bez wpływu na możliwość zaszyfrowania i odszyfrowania danych</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Stacje i użytkownicy mają synchronizować zmiany w politykach szyfrowania i parametrach systemu bez konieczności interwencji administratora</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Instalacja oprogramowania na stacji powinna się odbywać bez interwencji użytkownika</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lastRenderedPageBreak/>
        <w:t>System przed rozpoczęciem szyfrowania powinien sprawdzić, czy na komputerze nie znajduje się oprogramowanie ni</w:t>
      </w:r>
      <w:r w:rsidR="00B40067">
        <w:rPr>
          <w:rFonts w:ascii="Times New Roman" w:eastAsiaTheme="minorHAnsi" w:hAnsi="Times New Roman" w:cs="Times New Roman"/>
          <w:sz w:val="22"/>
          <w:szCs w:val="22"/>
          <w:lang w:eastAsia="en-US"/>
        </w:rPr>
        <w:t>e</w:t>
      </w:r>
      <w:r w:rsidRPr="00246586">
        <w:rPr>
          <w:rFonts w:ascii="Times New Roman" w:eastAsiaTheme="minorHAnsi" w:hAnsi="Times New Roman" w:cs="Times New Roman"/>
          <w:sz w:val="22"/>
          <w:szCs w:val="22"/>
          <w:lang w:eastAsia="en-US"/>
        </w:rPr>
        <w:t>kompatybilne.</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musi umożliwiać zalogowanie się do głównego systemu operacyjnego z pominięciem pre-boot authentication pod warunkiem wyrażenia na to zgody przez administratora systemu</w:t>
      </w:r>
      <w:r w:rsidR="008C24B6">
        <w:rPr>
          <w:rFonts w:ascii="Times New Roman" w:eastAsiaTheme="minorHAnsi" w:hAnsi="Times New Roman" w:cs="Times New Roman"/>
          <w:sz w:val="22"/>
          <w:szCs w:val="22"/>
          <w:lang w:eastAsia="en-US"/>
        </w:rPr>
        <w:t>.</w:t>
      </w:r>
      <w:r w:rsidRPr="00246586">
        <w:rPr>
          <w:rFonts w:ascii="Times New Roman" w:eastAsiaTheme="minorHAnsi" w:hAnsi="Times New Roman" w:cs="Times New Roman"/>
          <w:sz w:val="22"/>
          <w:szCs w:val="22"/>
          <w:lang w:eastAsia="en-US"/>
        </w:rPr>
        <w:t xml:space="preserve"> </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powinien umożliwiać generowanie raportów dotyczących co najmniej: stanu szyfracji systemu (stacja nie zaszyfrowana, stacja zaszyfrowana, stacja w trakcie szyfracji), wersji działającego oprogramowania szyfracji, przypisanych do stacji użytkowników</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szyfrowania powinien zapewnić obsługę co najmniej następujących systemów operacyjnych: Windows XP, Windows Vista, Windows 7 oraz Windows 8.</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Producent oferowanego rozwiązania do szyfracji systemów Windows musi oferować także analogiczne rozwiązanie do szyfracji laptopów Apple MAC, zarządzane z tej samej konsoli zarządzania co produkty dla MS Windows. Produkt dla szyfracji Apple MAC nie jest przedmiotem aktualnego postępowania</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Musi istnieć dobrze zdefiniowany proces odzyskiwania danych w sytuacjach awaryjnych: zagubienie hasła i nazwy użytkownika, po uszkodzeniu systemu operacyjnego, po uszkodzeniu systemu szyfrowania</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Obsługa mechanizmu resetowania/odzyskiwania hasła i tokenu użytkownika w rozwiązaniu do szyfracji danych nie może wymagać podłączenia stacji do sieci firmowej</w:t>
      </w:r>
      <w:r w:rsidR="008C24B6">
        <w:rPr>
          <w:rFonts w:ascii="Times New Roman" w:eastAsiaTheme="minorHAnsi" w:hAnsi="Times New Roman" w:cs="Times New Roman"/>
          <w:sz w:val="22"/>
          <w:szCs w:val="22"/>
          <w:lang w:eastAsia="en-US"/>
        </w:rPr>
        <w:t>.</w:t>
      </w:r>
      <w:r w:rsidRPr="00246586">
        <w:rPr>
          <w:rFonts w:ascii="Times New Roman" w:eastAsiaTheme="minorHAnsi" w:hAnsi="Times New Roman" w:cs="Times New Roman"/>
          <w:sz w:val="22"/>
          <w:szCs w:val="22"/>
          <w:lang w:eastAsia="en-US"/>
        </w:rPr>
        <w:t xml:space="preserve"> </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Musi istnieć możliwość samodzielnego zresetowania hasła przez użytkownika w trybie pre-boot authentication w oparciu o udzielenie odpowiedzi na wcześniej zdefiniowane pytania, bez konieczności podłączenia stacji do sieci firmowej</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System szyfracji dysków musi obsługiwać dyski twarde z wbudowanym mechanizmem szyfracjji sprzętowej w standardzie OPAL</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Po automatycznym wykryciu takiego dysku, oferowane rozwiązanie musi przekazać obsługę szyfracji do wbudowanego mechanizmu w dysku</w:t>
      </w:r>
      <w:r w:rsidR="008C24B6">
        <w:rPr>
          <w:rFonts w:ascii="Times New Roman" w:eastAsiaTheme="minorHAnsi" w:hAnsi="Times New Roman" w:cs="Times New Roman"/>
          <w:sz w:val="22"/>
          <w:szCs w:val="22"/>
          <w:lang w:eastAsia="en-US"/>
        </w:rPr>
        <w:t>.</w:t>
      </w:r>
    </w:p>
    <w:p w:rsidR="00466F45" w:rsidRPr="00246586" w:rsidRDefault="00466F45" w:rsidP="00F95D0F">
      <w:pPr>
        <w:pStyle w:val="Akapitzlist"/>
        <w:numPr>
          <w:ilvl w:val="0"/>
          <w:numId w:val="17"/>
        </w:numPr>
        <w:spacing w:after="200" w:line="360" w:lineRule="auto"/>
        <w:jc w:val="both"/>
        <w:rPr>
          <w:rFonts w:ascii="Times New Roman" w:eastAsiaTheme="minorHAnsi" w:hAnsi="Times New Roman" w:cs="Times New Roman"/>
          <w:sz w:val="22"/>
          <w:szCs w:val="22"/>
          <w:lang w:eastAsia="en-US"/>
        </w:rPr>
      </w:pPr>
      <w:r w:rsidRPr="00246586">
        <w:rPr>
          <w:rFonts w:ascii="Times New Roman" w:eastAsiaTheme="minorHAnsi" w:hAnsi="Times New Roman" w:cs="Times New Roman"/>
          <w:sz w:val="22"/>
          <w:szCs w:val="22"/>
          <w:lang w:eastAsia="en-US"/>
        </w:rPr>
        <w:t>Rozwiązanie musi być przetestowane przez producenta z minimum czteroma różnymi dyskami OPAL. Producent powinien zapewnić dostęp do listy kompatybilności dysków z OPAL.</w:t>
      </w:r>
    </w:p>
    <w:p w:rsidR="008C24B6" w:rsidRPr="008C24B6" w:rsidRDefault="008C24B6" w:rsidP="008C24B6">
      <w:pPr>
        <w:spacing w:line="360" w:lineRule="auto"/>
        <w:jc w:val="both"/>
        <w:rPr>
          <w:rFonts w:ascii="Times New Roman" w:hAnsi="Times New Roman" w:cs="Times New Roman"/>
          <w:b/>
        </w:rPr>
      </w:pPr>
      <w:r w:rsidRPr="008C24B6">
        <w:rPr>
          <w:rFonts w:ascii="Times New Roman" w:hAnsi="Times New Roman" w:cs="Times New Roman"/>
          <w:b/>
        </w:rPr>
        <w:t>Serwisy i licencje</w:t>
      </w:r>
    </w:p>
    <w:p w:rsidR="008C24B6" w:rsidRPr="008C24B6" w:rsidRDefault="008C24B6" w:rsidP="008C24B6">
      <w:pPr>
        <w:spacing w:line="360" w:lineRule="auto"/>
        <w:jc w:val="both"/>
        <w:rPr>
          <w:rFonts w:ascii="Times New Roman" w:hAnsi="Times New Roman" w:cs="Times New Roman"/>
        </w:rPr>
      </w:pPr>
      <w:r w:rsidRPr="008C24B6">
        <w:rPr>
          <w:rFonts w:ascii="Times New Roman" w:hAnsi="Times New Roman" w:cs="Times New Roman"/>
        </w:rPr>
        <w:t xml:space="preserve">Dostawca powinien dostarczyć licencje aktywacyjne dla funkcji systemu  na okres </w:t>
      </w:r>
      <w:r w:rsidRPr="00F528EC">
        <w:rPr>
          <w:rFonts w:ascii="Times New Roman" w:hAnsi="Times New Roman" w:cs="Times New Roman"/>
          <w:b/>
        </w:rPr>
        <w:t>co najmniej 12 miesięcy</w:t>
      </w:r>
      <w:r w:rsidRPr="008C24B6">
        <w:rPr>
          <w:rFonts w:ascii="Times New Roman" w:hAnsi="Times New Roman" w:cs="Times New Roman"/>
        </w:rPr>
        <w:t xml:space="preserve"> (w formie licencji typu dożywotniego lub subskrypcji </w:t>
      </w:r>
      <w:r w:rsidRPr="00F528EC">
        <w:rPr>
          <w:rFonts w:ascii="Times New Roman" w:hAnsi="Times New Roman" w:cs="Times New Roman"/>
          <w:b/>
        </w:rPr>
        <w:t>na minimum 12 miesięcy</w:t>
      </w:r>
      <w:r w:rsidRPr="008C24B6">
        <w:rPr>
          <w:rFonts w:ascii="Times New Roman" w:hAnsi="Times New Roman" w:cs="Times New Roman"/>
        </w:rPr>
        <w:t xml:space="preserve">). </w:t>
      </w:r>
    </w:p>
    <w:p w:rsidR="008C24B6" w:rsidRPr="008C24B6" w:rsidRDefault="008C24B6" w:rsidP="008C24B6">
      <w:pPr>
        <w:spacing w:line="360" w:lineRule="auto"/>
        <w:jc w:val="both"/>
        <w:rPr>
          <w:rFonts w:ascii="Times New Roman" w:hAnsi="Times New Roman" w:cs="Times New Roman"/>
          <w:b/>
        </w:rPr>
      </w:pPr>
      <w:r w:rsidRPr="008C24B6">
        <w:rPr>
          <w:rFonts w:ascii="Times New Roman" w:hAnsi="Times New Roman" w:cs="Times New Roman"/>
          <w:b/>
        </w:rPr>
        <w:t>Gwarancja oraz wsparcie</w:t>
      </w:r>
    </w:p>
    <w:p w:rsidR="008C24B6" w:rsidRPr="008C24B6" w:rsidRDefault="008C24B6" w:rsidP="008C24B6">
      <w:pPr>
        <w:spacing w:line="360" w:lineRule="auto"/>
        <w:jc w:val="both"/>
        <w:rPr>
          <w:rFonts w:ascii="Times New Roman" w:hAnsi="Times New Roman" w:cs="Times New Roman"/>
          <w:b/>
        </w:rPr>
      </w:pPr>
      <w:r w:rsidRPr="008C24B6">
        <w:rPr>
          <w:rFonts w:ascii="Times New Roman" w:hAnsi="Times New Roman" w:cs="Times New Roman"/>
        </w:rPr>
        <w:t xml:space="preserve">System powinien być objęty serwisem producenta przez okres </w:t>
      </w:r>
      <w:r w:rsidRPr="00F528EC">
        <w:rPr>
          <w:rFonts w:ascii="Times New Roman" w:hAnsi="Times New Roman" w:cs="Times New Roman"/>
          <w:b/>
        </w:rPr>
        <w:t>co najmniej 12 miesięcy</w:t>
      </w:r>
      <w:r w:rsidRPr="008C24B6">
        <w:rPr>
          <w:rFonts w:ascii="Times New Roman" w:hAnsi="Times New Roman" w:cs="Times New Roman"/>
        </w:rPr>
        <w:t xml:space="preserve">. </w:t>
      </w:r>
    </w:p>
    <w:p w:rsidR="008C24B6" w:rsidRPr="008C24B6" w:rsidRDefault="008C24B6" w:rsidP="008C24B6">
      <w:pPr>
        <w:spacing w:line="360" w:lineRule="auto"/>
        <w:jc w:val="both"/>
        <w:rPr>
          <w:rFonts w:ascii="Times New Roman" w:hAnsi="Times New Roman" w:cs="Times New Roman"/>
          <w:b/>
        </w:rPr>
      </w:pPr>
      <w:r w:rsidRPr="008C24B6">
        <w:rPr>
          <w:rFonts w:ascii="Times New Roman" w:hAnsi="Times New Roman" w:cs="Times New Roman"/>
          <w:b/>
        </w:rPr>
        <w:t>Wdrożenie</w:t>
      </w:r>
    </w:p>
    <w:p w:rsidR="008C24B6" w:rsidRPr="008C24B6" w:rsidRDefault="008C24B6" w:rsidP="008C24B6">
      <w:pPr>
        <w:spacing w:line="360" w:lineRule="auto"/>
        <w:jc w:val="both"/>
        <w:rPr>
          <w:rFonts w:ascii="Times New Roman" w:hAnsi="Times New Roman" w:cs="Times New Roman"/>
        </w:rPr>
      </w:pPr>
      <w:r w:rsidRPr="008C24B6">
        <w:rPr>
          <w:rFonts w:ascii="Times New Roman" w:hAnsi="Times New Roman" w:cs="Times New Roman"/>
        </w:rPr>
        <w:t>Wymagane jest zainstalowanie i skonfigurowanie systemu w środowisku Zamawiającego na urządzeniach zapewnionych przez Zamawiającego.</w:t>
      </w:r>
    </w:p>
    <w:p w:rsidR="00C52DBC" w:rsidRDefault="00FD32CA" w:rsidP="008C24B6">
      <w:pPr>
        <w:pStyle w:val="Tekstpodstawowywcity2"/>
        <w:keepNext/>
        <w:numPr>
          <w:ilvl w:val="0"/>
          <w:numId w:val="1"/>
        </w:numPr>
        <w:spacing w:line="360" w:lineRule="auto"/>
        <w:jc w:val="both"/>
        <w:rPr>
          <w:rFonts w:ascii="Times New Roman" w:hAnsi="Times New Roman" w:cs="Times New Roman"/>
          <w:sz w:val="24"/>
        </w:rPr>
      </w:pPr>
      <w:r>
        <w:rPr>
          <w:rFonts w:ascii="Times New Roman" w:hAnsi="Times New Roman" w:cs="Times New Roman"/>
          <w:sz w:val="24"/>
        </w:rPr>
        <w:lastRenderedPageBreak/>
        <w:t>Wymagania techniczne dla systemu szyfrowania plikó</w:t>
      </w:r>
      <w:r w:rsidR="00317AF1">
        <w:rPr>
          <w:rFonts w:ascii="Times New Roman" w:hAnsi="Times New Roman" w:cs="Times New Roman"/>
          <w:sz w:val="24"/>
        </w:rPr>
        <w:t>w</w:t>
      </w:r>
      <w:r>
        <w:rPr>
          <w:rFonts w:ascii="Times New Roman" w:hAnsi="Times New Roman" w:cs="Times New Roman"/>
          <w:sz w:val="24"/>
        </w:rPr>
        <w:t>, folderów i urządzeń przenośnych</w:t>
      </w:r>
      <w:r w:rsidR="008C24B6">
        <w:rPr>
          <w:rFonts w:ascii="Times New Roman" w:hAnsi="Times New Roman" w:cs="Times New Roman"/>
          <w:sz w:val="24"/>
        </w:rPr>
        <w:t>.</w:t>
      </w:r>
    </w:p>
    <w:p w:rsidR="009F6617" w:rsidRDefault="009F6617" w:rsidP="00CA04CF">
      <w:pPr>
        <w:pStyle w:val="Tekstpodstawowywcity2"/>
        <w:keepNext/>
        <w:spacing w:line="360" w:lineRule="auto"/>
        <w:ind w:left="720" w:firstLine="0"/>
        <w:jc w:val="both"/>
        <w:rPr>
          <w:rFonts w:ascii="Times New Roman" w:eastAsiaTheme="minorHAnsi" w:hAnsi="Times New Roman" w:cs="Times New Roman"/>
          <w:b w:val="0"/>
          <w:bCs w:val="0"/>
          <w:szCs w:val="22"/>
          <w:lang w:eastAsia="en-US"/>
        </w:rPr>
      </w:pPr>
    </w:p>
    <w:p w:rsidR="009F6617" w:rsidRPr="00E83BCA" w:rsidRDefault="009F6617" w:rsidP="00CA04CF">
      <w:pPr>
        <w:pStyle w:val="Tekstpodstawowywcity2"/>
        <w:keepNext/>
        <w:spacing w:line="360" w:lineRule="auto"/>
        <w:ind w:left="720" w:firstLine="0"/>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 xml:space="preserve">System powienien umożliwiać szyfrowanie plików, folderów i urządzeń przenośnych. Wymagane jest aby system udstępniał możliwość centralnego zarządzania polityką szyfrowania dla objętych procesem szyfrowania zasobów. </w:t>
      </w:r>
    </w:p>
    <w:p w:rsidR="00117045" w:rsidRPr="00E83BCA" w:rsidRDefault="00117045" w:rsidP="00CA04CF">
      <w:pPr>
        <w:pStyle w:val="Tekstpodstawowywcity2"/>
        <w:keepNext/>
        <w:spacing w:line="360" w:lineRule="auto"/>
        <w:ind w:left="720" w:firstLine="0"/>
        <w:jc w:val="both"/>
        <w:rPr>
          <w:rFonts w:ascii="Times New Roman" w:hAnsi="Times New Roman" w:cs="Times New Roman"/>
          <w:sz w:val="20"/>
          <w:szCs w:val="20"/>
        </w:rPr>
      </w:pPr>
    </w:p>
    <w:p w:rsidR="001F3AB8" w:rsidRPr="00377394" w:rsidRDefault="001F3AB8" w:rsidP="00CA04CF">
      <w:pPr>
        <w:pStyle w:val="Tekstpodstawowywcity2"/>
        <w:keepNext/>
        <w:spacing w:line="360" w:lineRule="auto"/>
        <w:ind w:left="720" w:firstLine="0"/>
        <w:jc w:val="both"/>
        <w:rPr>
          <w:rFonts w:ascii="Times New Roman" w:hAnsi="Times New Roman" w:cs="Times New Roman"/>
          <w:sz w:val="20"/>
          <w:szCs w:val="20"/>
        </w:rPr>
      </w:pPr>
      <w:r w:rsidRPr="00377394">
        <w:rPr>
          <w:rFonts w:ascii="Times New Roman" w:hAnsi="Times New Roman" w:cs="Times New Roman"/>
          <w:sz w:val="20"/>
          <w:szCs w:val="20"/>
        </w:rPr>
        <w:t>Szczegółowe wymagania dotyczące funkcjonalności systemu i zakresu usług.</w:t>
      </w:r>
    </w:p>
    <w:p w:rsidR="0093508E" w:rsidRPr="0093508E" w:rsidRDefault="0093508E" w:rsidP="00CA04CF">
      <w:pPr>
        <w:pStyle w:val="Tekstpodstawowywcity2"/>
        <w:keepNext/>
        <w:spacing w:line="360" w:lineRule="auto"/>
        <w:ind w:left="720" w:firstLine="0"/>
        <w:jc w:val="both"/>
        <w:rPr>
          <w:rFonts w:ascii="Times New Roman" w:hAnsi="Times New Roman" w:cs="Times New Roman"/>
          <w:b w:val="0"/>
          <w:i/>
          <w:sz w:val="20"/>
          <w:szCs w:val="20"/>
          <w:u w:val="single"/>
        </w:rPr>
      </w:pPr>
      <w:r w:rsidRPr="0093508E">
        <w:rPr>
          <w:rFonts w:ascii="Times New Roman" w:hAnsi="Times New Roman" w:cs="Times New Roman"/>
          <w:b w:val="0"/>
          <w:i/>
          <w:sz w:val="20"/>
          <w:szCs w:val="20"/>
          <w:u w:val="single"/>
        </w:rPr>
        <w:t>Wymagania funkcjonalne</w:t>
      </w:r>
    </w:p>
    <w:p w:rsidR="00CA04CF" w:rsidRDefault="008C24B6"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Pr>
          <w:rFonts w:ascii="Times New Roman" w:eastAsiaTheme="minorHAnsi" w:hAnsi="Times New Roman" w:cs="Times New Roman"/>
          <w:b w:val="0"/>
          <w:bCs w:val="0"/>
          <w:sz w:val="20"/>
          <w:szCs w:val="20"/>
          <w:lang w:eastAsia="en-US"/>
        </w:rPr>
        <w:t xml:space="preserve">Rozwiązanie ma zapewnić </w:t>
      </w:r>
      <w:r w:rsidRPr="008C24B6">
        <w:rPr>
          <w:rFonts w:ascii="Times New Roman" w:eastAsiaTheme="minorHAnsi" w:hAnsi="Times New Roman" w:cs="Times New Roman"/>
          <w:b w:val="0"/>
          <w:bCs w:val="0"/>
          <w:sz w:val="20"/>
          <w:szCs w:val="20"/>
          <w:lang w:eastAsia="en-US"/>
        </w:rPr>
        <w:t xml:space="preserve">obsługę  </w:t>
      </w:r>
      <w:r w:rsidR="00F528EC" w:rsidRPr="00F528EC">
        <w:rPr>
          <w:rFonts w:ascii="Times New Roman" w:eastAsiaTheme="minorHAnsi" w:hAnsi="Times New Roman" w:cs="Times New Roman"/>
          <w:bCs w:val="0"/>
          <w:sz w:val="20"/>
          <w:szCs w:val="20"/>
          <w:lang w:eastAsia="en-US"/>
        </w:rPr>
        <w:t xml:space="preserve">nie mniej niż </w:t>
      </w:r>
      <w:r w:rsidRPr="00F528EC">
        <w:rPr>
          <w:rFonts w:ascii="Times New Roman" w:eastAsiaTheme="minorHAnsi" w:hAnsi="Times New Roman" w:cs="Times New Roman"/>
          <w:bCs w:val="0"/>
          <w:sz w:val="20"/>
          <w:szCs w:val="20"/>
          <w:lang w:eastAsia="en-US"/>
        </w:rPr>
        <w:t>4</w:t>
      </w:r>
      <w:r w:rsidR="00CA04CF" w:rsidRPr="00F528EC">
        <w:rPr>
          <w:rFonts w:ascii="Times New Roman" w:eastAsiaTheme="minorHAnsi" w:hAnsi="Times New Roman" w:cs="Times New Roman"/>
          <w:bCs w:val="0"/>
          <w:sz w:val="20"/>
          <w:szCs w:val="20"/>
          <w:lang w:eastAsia="en-US"/>
        </w:rPr>
        <w:t>00 stacji</w:t>
      </w:r>
      <w:r w:rsidR="00CA04CF" w:rsidRPr="008C24B6">
        <w:rPr>
          <w:rFonts w:ascii="Times New Roman" w:eastAsiaTheme="minorHAnsi" w:hAnsi="Times New Roman" w:cs="Times New Roman"/>
          <w:b w:val="0"/>
          <w:bCs w:val="0"/>
          <w:sz w:val="20"/>
          <w:szCs w:val="20"/>
          <w:lang w:eastAsia="en-US"/>
        </w:rPr>
        <w:t xml:space="preserve"> użytkowników.</w:t>
      </w:r>
    </w:p>
    <w:p w:rsidR="000C4554" w:rsidRPr="00E83BCA" w:rsidRDefault="000C4554"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Rozwiązanie musi szyfrować:</w:t>
      </w:r>
    </w:p>
    <w:p w:rsidR="00041406" w:rsidRPr="00E83BCA" w:rsidRDefault="000C4554" w:rsidP="00F95D0F">
      <w:pPr>
        <w:pStyle w:val="Tekstpodstawowywcity2"/>
        <w:keepNext/>
        <w:numPr>
          <w:ilvl w:val="1"/>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 xml:space="preserve"> pliki i katalogi </w:t>
      </w:r>
      <w:r w:rsidR="00041406" w:rsidRPr="00E83BCA">
        <w:rPr>
          <w:rFonts w:ascii="Times New Roman" w:eastAsiaTheme="minorHAnsi" w:hAnsi="Times New Roman" w:cs="Times New Roman"/>
          <w:b w:val="0"/>
          <w:bCs w:val="0"/>
          <w:sz w:val="20"/>
          <w:szCs w:val="20"/>
          <w:lang w:eastAsia="en-US"/>
        </w:rPr>
        <w:t>w ramach systemu operacyjnego i udziałów sieciowych udostępnianych przez serwery sieciowe</w:t>
      </w:r>
    </w:p>
    <w:p w:rsidR="00041406" w:rsidRPr="00E83BCA" w:rsidRDefault="00041406" w:rsidP="00CA04CF">
      <w:pPr>
        <w:pStyle w:val="Tekstpodstawowywcity2"/>
        <w:keepNext/>
        <w:spacing w:line="360" w:lineRule="auto"/>
        <w:ind w:left="708"/>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b.</w:t>
      </w:r>
      <w:r w:rsidRPr="00E83BCA">
        <w:rPr>
          <w:rFonts w:ascii="Times New Roman" w:eastAsiaTheme="minorHAnsi" w:hAnsi="Times New Roman" w:cs="Times New Roman"/>
          <w:b w:val="0"/>
          <w:bCs w:val="0"/>
          <w:sz w:val="20"/>
          <w:szCs w:val="20"/>
          <w:lang w:eastAsia="en-US"/>
        </w:rPr>
        <w:tab/>
      </w:r>
      <w:r w:rsidR="000C4554" w:rsidRPr="00E83BCA">
        <w:rPr>
          <w:rFonts w:ascii="Times New Roman" w:eastAsiaTheme="minorHAnsi" w:hAnsi="Times New Roman" w:cs="Times New Roman"/>
          <w:b w:val="0"/>
          <w:bCs w:val="0"/>
          <w:sz w:val="20"/>
          <w:szCs w:val="20"/>
          <w:lang w:eastAsia="en-US"/>
        </w:rPr>
        <w:t xml:space="preserve">dane kopiowane </w:t>
      </w:r>
      <w:r w:rsidRPr="00E83BCA">
        <w:rPr>
          <w:rFonts w:ascii="Times New Roman" w:eastAsiaTheme="minorHAnsi" w:hAnsi="Times New Roman" w:cs="Times New Roman"/>
          <w:b w:val="0"/>
          <w:bCs w:val="0"/>
          <w:sz w:val="20"/>
          <w:szCs w:val="20"/>
          <w:lang w:eastAsia="en-US"/>
        </w:rPr>
        <w:t>na urządzenia zewnętrzne USB oraz CD/DVD</w:t>
      </w:r>
    </w:p>
    <w:p w:rsidR="00041406" w:rsidRPr="00E83BCA" w:rsidRDefault="000C4554"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Rozwiązanie powinno umożliwiać tworzenie na USB szyfrowanych kontenerów</w:t>
      </w:r>
      <w:r w:rsidR="008C24B6">
        <w:rPr>
          <w:rFonts w:ascii="Times New Roman" w:eastAsiaTheme="minorHAnsi" w:hAnsi="Times New Roman" w:cs="Times New Roman"/>
          <w:b w:val="0"/>
          <w:bCs w:val="0"/>
          <w:sz w:val="20"/>
          <w:szCs w:val="20"/>
          <w:lang w:eastAsia="en-US"/>
        </w:rPr>
        <w:t>.</w:t>
      </w:r>
    </w:p>
    <w:p w:rsidR="00342478" w:rsidRPr="00E83BCA" w:rsidRDefault="000C4554"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 xml:space="preserve">Rozwiązanie powinno umożliwiać </w:t>
      </w:r>
      <w:r w:rsidR="00041406" w:rsidRPr="00E83BCA">
        <w:rPr>
          <w:rFonts w:ascii="Times New Roman" w:eastAsiaTheme="minorHAnsi" w:hAnsi="Times New Roman" w:cs="Times New Roman"/>
          <w:b w:val="0"/>
          <w:bCs w:val="0"/>
          <w:sz w:val="20"/>
          <w:szCs w:val="20"/>
          <w:lang w:eastAsia="en-US"/>
        </w:rPr>
        <w:t>integrację z podsystemem o</w:t>
      </w:r>
      <w:r w:rsidRPr="00E83BCA">
        <w:rPr>
          <w:rFonts w:ascii="Times New Roman" w:eastAsiaTheme="minorHAnsi" w:hAnsi="Times New Roman" w:cs="Times New Roman"/>
          <w:b w:val="0"/>
          <w:bCs w:val="0"/>
          <w:sz w:val="20"/>
          <w:szCs w:val="20"/>
          <w:lang w:eastAsia="en-US"/>
        </w:rPr>
        <w:t>chrony przed wyciekiem danych DLP (</w:t>
      </w:r>
      <w:r w:rsidR="00041406" w:rsidRPr="00E83BCA">
        <w:rPr>
          <w:rFonts w:ascii="Times New Roman" w:eastAsiaTheme="minorHAnsi" w:hAnsi="Times New Roman" w:cs="Times New Roman"/>
          <w:b w:val="0"/>
          <w:bCs w:val="0"/>
          <w:sz w:val="20"/>
          <w:szCs w:val="20"/>
          <w:lang w:eastAsia="en-US"/>
        </w:rPr>
        <w:t>opisanym poniżej</w:t>
      </w:r>
      <w:r w:rsidRPr="00E83BCA">
        <w:rPr>
          <w:rFonts w:ascii="Times New Roman" w:eastAsiaTheme="minorHAnsi" w:hAnsi="Times New Roman" w:cs="Times New Roman"/>
          <w:b w:val="0"/>
          <w:bCs w:val="0"/>
          <w:sz w:val="20"/>
          <w:szCs w:val="20"/>
          <w:lang w:eastAsia="en-US"/>
        </w:rPr>
        <w:t xml:space="preserve">) </w:t>
      </w:r>
      <w:r w:rsidR="00041406" w:rsidRPr="00E83BCA">
        <w:rPr>
          <w:rFonts w:ascii="Times New Roman" w:eastAsiaTheme="minorHAnsi" w:hAnsi="Times New Roman" w:cs="Times New Roman"/>
          <w:b w:val="0"/>
          <w:bCs w:val="0"/>
          <w:sz w:val="20"/>
          <w:szCs w:val="20"/>
          <w:lang w:eastAsia="en-US"/>
        </w:rPr>
        <w:t>co najmniej poprzez umożliwienie sterowania szyfracją plików kopiowanych na nośniki USB z poziomu polityki DLP</w:t>
      </w:r>
      <w:r w:rsidR="008C24B6">
        <w:rPr>
          <w:rFonts w:ascii="Times New Roman" w:eastAsiaTheme="minorHAnsi" w:hAnsi="Times New Roman" w:cs="Times New Roman"/>
          <w:b w:val="0"/>
          <w:bCs w:val="0"/>
          <w:sz w:val="20"/>
          <w:szCs w:val="20"/>
          <w:lang w:eastAsia="en-US"/>
        </w:rPr>
        <w:t>.</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System szyfracji plików i folderów musi być możliwy do wdrożenia niezależnie od rozwiązania do szyfracji dysków</w:t>
      </w:r>
      <w:r w:rsidR="008C24B6">
        <w:rPr>
          <w:rFonts w:ascii="Times New Roman" w:eastAsiaTheme="minorHAnsi" w:hAnsi="Times New Roman" w:cs="Times New Roman"/>
          <w:b w:val="0"/>
          <w:bCs w:val="0"/>
          <w:sz w:val="20"/>
          <w:szCs w:val="20"/>
          <w:lang w:eastAsia="en-US"/>
        </w:rPr>
        <w:t>.</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System szyfrowania musi zapewniać centralne zarządzanie, w oparciu o centralną bazę danych i aplikację tą samą, jaka jest używana do zarządzania systemami DLP i szyfracją dysków</w:t>
      </w:r>
      <w:r w:rsidR="008C24B6">
        <w:rPr>
          <w:rFonts w:ascii="Times New Roman" w:eastAsiaTheme="minorHAnsi" w:hAnsi="Times New Roman" w:cs="Times New Roman"/>
          <w:b w:val="0"/>
          <w:bCs w:val="0"/>
          <w:sz w:val="20"/>
          <w:szCs w:val="20"/>
          <w:lang w:eastAsia="en-US"/>
        </w:rPr>
        <w:t>.</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W centralnym systemie zarządzania mają być generowane i przetrzymywane klucze używane do szyfracji oraz definiowane szczegółowe polityki działania szyfrowania plików i folderów</w:t>
      </w:r>
      <w:r w:rsidR="008C24B6">
        <w:rPr>
          <w:rFonts w:ascii="Times New Roman" w:eastAsiaTheme="minorHAnsi" w:hAnsi="Times New Roman" w:cs="Times New Roman"/>
          <w:b w:val="0"/>
          <w:bCs w:val="0"/>
          <w:sz w:val="20"/>
          <w:szCs w:val="20"/>
          <w:lang w:eastAsia="en-US"/>
        </w:rPr>
        <w:t>.</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Oprogramowanie szyfrujące na stacjach użytkowników musi komunikować się z serwerem zarządzającym w bezpieczny (transmisja szyfrowana z obustronną autentykacją) sposób z wykorzystaniem protokołów opartych na TCP/IP</w:t>
      </w:r>
      <w:r w:rsidR="008C24B6">
        <w:rPr>
          <w:rFonts w:ascii="Times New Roman" w:eastAsiaTheme="minorHAnsi" w:hAnsi="Times New Roman" w:cs="Times New Roman"/>
          <w:b w:val="0"/>
          <w:bCs w:val="0"/>
          <w:sz w:val="20"/>
          <w:szCs w:val="20"/>
          <w:lang w:eastAsia="en-US"/>
        </w:rPr>
        <w:t>.</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Rozwiązanie musi wykorzystywać algorytm AES 256 do szyfracji danych</w:t>
      </w:r>
      <w:r w:rsidR="008C24B6">
        <w:rPr>
          <w:rFonts w:ascii="Times New Roman" w:eastAsiaTheme="minorHAnsi" w:hAnsi="Times New Roman" w:cs="Times New Roman"/>
          <w:b w:val="0"/>
          <w:bCs w:val="0"/>
          <w:sz w:val="20"/>
          <w:szCs w:val="20"/>
          <w:lang w:eastAsia="en-US"/>
        </w:rPr>
        <w:t>.</w:t>
      </w:r>
      <w:r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Rozwiązanie musi umożliwiać centralnie, z serwera zarządzającego:</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9"/>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Określenie typów plików, jakie mają być szyfrowane przez wskazanie procesu jakie je tworzy i rozszerzeń plików</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9"/>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Określenie maksymalnego rozmiaru pliku jaki ma być szyfrowany</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9"/>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Określenie jaki klucz ma być użyty do szyfracji danych</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9"/>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Określenie czy i jakim kluczem mają być szyfrowane dane kopiowane na nośniki USB i CD/DVD</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19"/>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Określenie czy pliki jakie znajdują się już wcześniej na nośniku USB mają być także zaszyfrowane po zastosowaniu polityki szyfracji czy raczej pozostawione bez zmian</w:t>
      </w:r>
      <w:r w:rsidR="00342478" w:rsidRPr="00E83BCA">
        <w:rPr>
          <w:rFonts w:ascii="Times New Roman" w:eastAsiaTheme="minorHAnsi" w:hAnsi="Times New Roman" w:cs="Times New Roman"/>
          <w:b w:val="0"/>
          <w:bCs w:val="0"/>
          <w:sz w:val="20"/>
          <w:szCs w:val="20"/>
          <w:lang w:eastAsia="en-US"/>
        </w:rPr>
        <w:t xml:space="preserve"> </w:t>
      </w:r>
    </w:p>
    <w:p w:rsidR="00041406" w:rsidRPr="00E83BCA" w:rsidRDefault="00041406" w:rsidP="00F95D0F">
      <w:pPr>
        <w:pStyle w:val="Tekstpodstawowywcity2"/>
        <w:keepNext/>
        <w:numPr>
          <w:ilvl w:val="0"/>
          <w:numId w:val="18"/>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Rozwiązanie musi umożliwiać centralne zdefiniowanie katalogów na dyskach lokalnych komputerów użytkowników, które mają być zaszyfrowane</w:t>
      </w:r>
      <w:r w:rsidR="008C24B6">
        <w:rPr>
          <w:rFonts w:ascii="Times New Roman" w:eastAsiaTheme="minorHAnsi" w:hAnsi="Times New Roman" w:cs="Times New Roman"/>
          <w:b w:val="0"/>
          <w:bCs w:val="0"/>
          <w:sz w:val="20"/>
          <w:szCs w:val="20"/>
          <w:lang w:eastAsia="en-US"/>
        </w:rPr>
        <w:t>:</w:t>
      </w:r>
    </w:p>
    <w:p w:rsidR="00041406" w:rsidRPr="00E83BCA" w:rsidRDefault="00041406" w:rsidP="00F95D0F">
      <w:pPr>
        <w:pStyle w:val="Tekstpodstawowywcity2"/>
        <w:keepNext/>
        <w:numPr>
          <w:ilvl w:val="0"/>
          <w:numId w:val="20"/>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Musi być możliwe określenie, jaki klucz ma być użyty do szyfracji</w:t>
      </w:r>
    </w:p>
    <w:p w:rsidR="00041406" w:rsidRPr="00E83BCA" w:rsidRDefault="00041406" w:rsidP="00F95D0F">
      <w:pPr>
        <w:pStyle w:val="Tekstpodstawowywcity2"/>
        <w:keepNext/>
        <w:numPr>
          <w:ilvl w:val="0"/>
          <w:numId w:val="20"/>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lastRenderedPageBreak/>
        <w:t>Musi być możliwe używanie zmiennych systemowych Windows do określenia jaki folder ma być zaszyfrowany – w szczególności dla określenia folderów typu „Moje Dokumenty”</w:t>
      </w:r>
    </w:p>
    <w:p w:rsidR="00342478" w:rsidRPr="00E83BCA" w:rsidRDefault="00041406" w:rsidP="00F95D0F">
      <w:pPr>
        <w:pStyle w:val="Tekstpodstawowywcity2"/>
        <w:keepNext/>
        <w:numPr>
          <w:ilvl w:val="0"/>
          <w:numId w:val="20"/>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Musi być możliwa zmiana widoku ikony folderu i zaszyfrowanych plików w sposób identyfikujący, że są one zaszyfrowane</w:t>
      </w:r>
      <w:r w:rsidR="00342478" w:rsidRPr="00E83BCA">
        <w:rPr>
          <w:rFonts w:ascii="Times New Roman" w:eastAsiaTheme="minorHAnsi" w:hAnsi="Times New Roman" w:cs="Times New Roman"/>
          <w:b w:val="0"/>
          <w:bCs w:val="0"/>
          <w:sz w:val="20"/>
          <w:szCs w:val="20"/>
          <w:lang w:eastAsia="en-US"/>
        </w:rPr>
        <w:t xml:space="preserve"> </w:t>
      </w:r>
    </w:p>
    <w:p w:rsidR="008D6B20" w:rsidRPr="00E83BCA" w:rsidRDefault="00041406" w:rsidP="00F95D0F">
      <w:pPr>
        <w:pStyle w:val="Tekstpodstawowywcity2"/>
        <w:keepNext/>
        <w:numPr>
          <w:ilvl w:val="0"/>
          <w:numId w:val="21"/>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Musi być zapewniona możliwość szyfrowania danych na sieciowych udziałach dyskowych Windows przez to samo oprogramowanie, które służy do szyfrowania plików i katalogów lokalnie</w:t>
      </w:r>
      <w:r w:rsidR="008C24B6">
        <w:rPr>
          <w:rFonts w:ascii="Times New Roman" w:eastAsiaTheme="minorHAnsi" w:hAnsi="Times New Roman" w:cs="Times New Roman"/>
          <w:b w:val="0"/>
          <w:bCs w:val="0"/>
          <w:sz w:val="20"/>
          <w:szCs w:val="20"/>
          <w:lang w:eastAsia="en-US"/>
        </w:rPr>
        <w:t>:</w:t>
      </w:r>
      <w:r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25"/>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Szyfracja udziałów sieciowych nie może wymagać instalowania opr</w:t>
      </w:r>
      <w:r w:rsidR="00342478" w:rsidRPr="00E83BCA">
        <w:rPr>
          <w:rFonts w:ascii="Times New Roman" w:eastAsiaTheme="minorHAnsi" w:hAnsi="Times New Roman" w:cs="Times New Roman"/>
          <w:b w:val="0"/>
          <w:bCs w:val="0"/>
          <w:sz w:val="20"/>
          <w:szCs w:val="20"/>
          <w:lang w:eastAsia="en-US"/>
        </w:rPr>
        <w:t>ogramowania na serwerach plików</w:t>
      </w:r>
      <w:r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22"/>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Musi istnieć możliwość współdzielenia plików zaszyfrowanych bez konieczności ich deszyfracji</w:t>
      </w:r>
      <w:r w:rsidR="008C24B6">
        <w:rPr>
          <w:rFonts w:ascii="Times New Roman" w:eastAsiaTheme="minorHAnsi" w:hAnsi="Times New Roman" w:cs="Times New Roman"/>
          <w:b w:val="0"/>
          <w:bCs w:val="0"/>
          <w:sz w:val="20"/>
          <w:szCs w:val="20"/>
          <w:lang w:eastAsia="en-US"/>
        </w:rPr>
        <w:t>.</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22"/>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System musi zapewnić centralne przechowywanie kluczy użytych do szyfracji danych i możliwość odzyskania zaszyfrowanych danych z ich wykorzystaniem w sytuacji awarii</w:t>
      </w:r>
      <w:r w:rsidR="008C24B6">
        <w:rPr>
          <w:rFonts w:ascii="Times New Roman" w:eastAsiaTheme="minorHAnsi" w:hAnsi="Times New Roman" w:cs="Times New Roman"/>
          <w:b w:val="0"/>
          <w:bCs w:val="0"/>
          <w:sz w:val="20"/>
          <w:szCs w:val="20"/>
          <w:lang w:eastAsia="en-US"/>
        </w:rPr>
        <w:t>.</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22"/>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 xml:space="preserve">System musi zapewniać centralne przydzielenie tych samych kluczy używanych </w:t>
      </w:r>
      <w:r w:rsidR="00342478" w:rsidRPr="00E83BCA">
        <w:rPr>
          <w:rFonts w:ascii="Times New Roman" w:eastAsiaTheme="minorHAnsi" w:hAnsi="Times New Roman" w:cs="Times New Roman"/>
          <w:b w:val="0"/>
          <w:bCs w:val="0"/>
          <w:sz w:val="20"/>
          <w:szCs w:val="20"/>
          <w:lang w:eastAsia="en-US"/>
        </w:rPr>
        <w:t xml:space="preserve">do </w:t>
      </w:r>
      <w:r w:rsidRPr="00E83BCA">
        <w:rPr>
          <w:rFonts w:ascii="Times New Roman" w:eastAsiaTheme="minorHAnsi" w:hAnsi="Times New Roman" w:cs="Times New Roman"/>
          <w:b w:val="0"/>
          <w:bCs w:val="0"/>
          <w:sz w:val="20"/>
          <w:szCs w:val="20"/>
          <w:lang w:eastAsia="en-US"/>
        </w:rPr>
        <w:t>szyfracji do wielu użytkowników i grup użytkowników z Active Directory (AD)</w:t>
      </w:r>
      <w:r w:rsidR="008C24B6">
        <w:rPr>
          <w:rFonts w:ascii="Times New Roman" w:eastAsiaTheme="minorHAnsi" w:hAnsi="Times New Roman" w:cs="Times New Roman"/>
          <w:b w:val="0"/>
          <w:bCs w:val="0"/>
          <w:sz w:val="20"/>
          <w:szCs w:val="20"/>
          <w:lang w:eastAsia="en-US"/>
        </w:rPr>
        <w:t>.</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22"/>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Niezależnie od centralnie przydzielonych wspólnych kluczy dla grupy użytkowników, każdy użytkownik musi posiadać także unikalny klucz, przypisany do niego automatycznie, wykorzystywany do szyfrowania plików i katalogów</w:t>
      </w:r>
      <w:r w:rsidR="008C24B6">
        <w:rPr>
          <w:rFonts w:ascii="Times New Roman" w:eastAsiaTheme="minorHAnsi" w:hAnsi="Times New Roman" w:cs="Times New Roman"/>
          <w:b w:val="0"/>
          <w:bCs w:val="0"/>
          <w:sz w:val="20"/>
          <w:szCs w:val="20"/>
          <w:lang w:eastAsia="en-US"/>
        </w:rPr>
        <w:t>.</w:t>
      </w:r>
      <w:r w:rsidR="00342478" w:rsidRPr="00E83BCA">
        <w:rPr>
          <w:rFonts w:ascii="Times New Roman" w:eastAsiaTheme="minorHAnsi" w:hAnsi="Times New Roman" w:cs="Times New Roman"/>
          <w:b w:val="0"/>
          <w:bCs w:val="0"/>
          <w:sz w:val="20"/>
          <w:szCs w:val="20"/>
          <w:lang w:eastAsia="en-US"/>
        </w:rPr>
        <w:t xml:space="preserve"> </w:t>
      </w:r>
    </w:p>
    <w:p w:rsidR="00342478" w:rsidRPr="00E83BCA" w:rsidRDefault="00041406" w:rsidP="00F95D0F">
      <w:pPr>
        <w:pStyle w:val="Tekstpodstawowywcity2"/>
        <w:keepNext/>
        <w:numPr>
          <w:ilvl w:val="0"/>
          <w:numId w:val="22"/>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System szyfrowania powinien zapewnić obsługę następujących systemów operacyjnych: Windows XP,</w:t>
      </w:r>
      <w:r w:rsidR="00342478" w:rsidRPr="00E83BCA">
        <w:rPr>
          <w:rFonts w:ascii="Times New Roman" w:eastAsiaTheme="minorHAnsi" w:hAnsi="Times New Roman" w:cs="Times New Roman"/>
          <w:b w:val="0"/>
          <w:bCs w:val="0"/>
          <w:sz w:val="20"/>
          <w:szCs w:val="20"/>
          <w:lang w:eastAsia="en-US"/>
        </w:rPr>
        <w:t xml:space="preserve"> Windows Vista, Windows 7 oraz Windows 8</w:t>
      </w:r>
      <w:r w:rsidRPr="00E83BCA">
        <w:rPr>
          <w:rFonts w:ascii="Times New Roman" w:eastAsiaTheme="minorHAnsi" w:hAnsi="Times New Roman" w:cs="Times New Roman"/>
          <w:b w:val="0"/>
          <w:bCs w:val="0"/>
          <w:sz w:val="20"/>
          <w:szCs w:val="20"/>
          <w:lang w:eastAsia="en-US"/>
        </w:rPr>
        <w:t>.</w:t>
      </w:r>
      <w:r w:rsidR="00342478" w:rsidRPr="00E83BCA">
        <w:rPr>
          <w:rFonts w:ascii="Times New Roman" w:eastAsiaTheme="minorHAnsi" w:hAnsi="Times New Roman" w:cs="Times New Roman"/>
          <w:b w:val="0"/>
          <w:bCs w:val="0"/>
          <w:sz w:val="20"/>
          <w:szCs w:val="20"/>
          <w:lang w:eastAsia="en-US"/>
        </w:rPr>
        <w:t xml:space="preserve"> </w:t>
      </w:r>
    </w:p>
    <w:p w:rsidR="00041406" w:rsidRPr="00E83BCA" w:rsidRDefault="00041406" w:rsidP="00F95D0F">
      <w:pPr>
        <w:pStyle w:val="Tekstpodstawowywcity2"/>
        <w:keepNext/>
        <w:numPr>
          <w:ilvl w:val="0"/>
          <w:numId w:val="22"/>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System szyfrowania plików i katalogów powinien zapewnić obsługę następujących systemów plików:</w:t>
      </w:r>
    </w:p>
    <w:p w:rsidR="00041406" w:rsidRPr="00E83BCA" w:rsidRDefault="00041406" w:rsidP="00F95D0F">
      <w:pPr>
        <w:pStyle w:val="Tekstpodstawowywcity2"/>
        <w:keepNext/>
        <w:numPr>
          <w:ilvl w:val="0"/>
          <w:numId w:val="23"/>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dla systemów lokalnych: NTFS, FAT32, FAT16, CDFS, UDFS</w:t>
      </w:r>
      <w:r w:rsidR="008C24B6">
        <w:rPr>
          <w:rFonts w:ascii="Times New Roman" w:eastAsiaTheme="minorHAnsi" w:hAnsi="Times New Roman" w:cs="Times New Roman"/>
          <w:b w:val="0"/>
          <w:bCs w:val="0"/>
          <w:sz w:val="20"/>
          <w:szCs w:val="20"/>
          <w:lang w:eastAsia="en-US"/>
        </w:rPr>
        <w:t>,</w:t>
      </w:r>
    </w:p>
    <w:p w:rsidR="00041406" w:rsidRPr="00E83BCA" w:rsidRDefault="00041406" w:rsidP="00F95D0F">
      <w:pPr>
        <w:pStyle w:val="Tekstpodstawowywcity2"/>
        <w:keepNext/>
        <w:numPr>
          <w:ilvl w:val="0"/>
          <w:numId w:val="23"/>
        </w:numPr>
        <w:spacing w:line="360" w:lineRule="auto"/>
        <w:jc w:val="both"/>
        <w:rPr>
          <w:rFonts w:ascii="Times New Roman" w:eastAsiaTheme="minorHAnsi" w:hAnsi="Times New Roman" w:cs="Times New Roman"/>
          <w:b w:val="0"/>
          <w:bCs w:val="0"/>
          <w:sz w:val="20"/>
          <w:szCs w:val="20"/>
          <w:lang w:eastAsia="en-US"/>
        </w:rPr>
      </w:pPr>
      <w:r w:rsidRPr="00E83BCA">
        <w:rPr>
          <w:rFonts w:ascii="Times New Roman" w:eastAsiaTheme="minorHAnsi" w:hAnsi="Times New Roman" w:cs="Times New Roman"/>
          <w:b w:val="0"/>
          <w:bCs w:val="0"/>
          <w:sz w:val="20"/>
          <w:szCs w:val="20"/>
          <w:lang w:eastAsia="en-US"/>
        </w:rPr>
        <w:t>dla sieciowych udziałów dyskowych: NTFS, FAT32, FAT16</w:t>
      </w:r>
      <w:r w:rsidR="008C24B6">
        <w:rPr>
          <w:rFonts w:ascii="Times New Roman" w:eastAsiaTheme="minorHAnsi" w:hAnsi="Times New Roman" w:cs="Times New Roman"/>
          <w:b w:val="0"/>
          <w:bCs w:val="0"/>
          <w:sz w:val="20"/>
          <w:szCs w:val="20"/>
          <w:lang w:eastAsia="en-US"/>
        </w:rPr>
        <w:t>.</w:t>
      </w:r>
    </w:p>
    <w:p w:rsidR="00366F34" w:rsidRDefault="00366F34" w:rsidP="00CA04CF">
      <w:pPr>
        <w:pStyle w:val="Tekstpodstawowy"/>
        <w:spacing w:after="0" w:line="360" w:lineRule="auto"/>
        <w:ind w:left="720"/>
        <w:jc w:val="both"/>
        <w:rPr>
          <w:rFonts w:ascii="Times New Roman" w:eastAsia="Times New Roman" w:hAnsi="Times New Roman" w:cs="Times New Roman"/>
          <w:sz w:val="20"/>
          <w:szCs w:val="20"/>
          <w:lang w:eastAsia="pl-PL"/>
        </w:rPr>
      </w:pPr>
    </w:p>
    <w:p w:rsidR="00084043" w:rsidRPr="008C24B6" w:rsidRDefault="00084043" w:rsidP="00084043">
      <w:pPr>
        <w:spacing w:line="360" w:lineRule="auto"/>
        <w:jc w:val="both"/>
        <w:rPr>
          <w:rFonts w:ascii="Times New Roman" w:hAnsi="Times New Roman" w:cs="Times New Roman"/>
          <w:b/>
        </w:rPr>
      </w:pPr>
      <w:r w:rsidRPr="008C24B6">
        <w:rPr>
          <w:rFonts w:ascii="Times New Roman" w:hAnsi="Times New Roman" w:cs="Times New Roman"/>
          <w:b/>
        </w:rPr>
        <w:t>Serwisy i licencje</w:t>
      </w:r>
    </w:p>
    <w:p w:rsidR="00084043" w:rsidRPr="008C24B6" w:rsidRDefault="00084043" w:rsidP="00084043">
      <w:pPr>
        <w:spacing w:line="360" w:lineRule="auto"/>
        <w:jc w:val="both"/>
        <w:rPr>
          <w:rFonts w:ascii="Times New Roman" w:hAnsi="Times New Roman" w:cs="Times New Roman"/>
        </w:rPr>
      </w:pPr>
      <w:r w:rsidRPr="008C24B6">
        <w:rPr>
          <w:rFonts w:ascii="Times New Roman" w:hAnsi="Times New Roman" w:cs="Times New Roman"/>
        </w:rPr>
        <w:t xml:space="preserve">Dostawca powinien dostarczyć licencje aktywacyjne dla funkcji systemu  na okres </w:t>
      </w:r>
      <w:r w:rsidRPr="00F528EC">
        <w:rPr>
          <w:rFonts w:ascii="Times New Roman" w:hAnsi="Times New Roman" w:cs="Times New Roman"/>
          <w:b/>
        </w:rPr>
        <w:t>co najmniej 12 miesięcy</w:t>
      </w:r>
      <w:r w:rsidRPr="008C24B6">
        <w:rPr>
          <w:rFonts w:ascii="Times New Roman" w:hAnsi="Times New Roman" w:cs="Times New Roman"/>
        </w:rPr>
        <w:t xml:space="preserve"> (w formie licencji typu dożywotniego lub subskrypcji </w:t>
      </w:r>
      <w:r w:rsidRPr="00F528EC">
        <w:rPr>
          <w:rFonts w:ascii="Times New Roman" w:hAnsi="Times New Roman" w:cs="Times New Roman"/>
          <w:b/>
        </w:rPr>
        <w:t>na minimum 12 miesięcy).</w:t>
      </w:r>
      <w:r w:rsidRPr="008C24B6">
        <w:rPr>
          <w:rFonts w:ascii="Times New Roman" w:hAnsi="Times New Roman" w:cs="Times New Roman"/>
        </w:rPr>
        <w:t xml:space="preserve"> </w:t>
      </w:r>
    </w:p>
    <w:p w:rsidR="00084043" w:rsidRPr="008C24B6" w:rsidRDefault="00084043" w:rsidP="00084043">
      <w:pPr>
        <w:spacing w:line="360" w:lineRule="auto"/>
        <w:jc w:val="both"/>
        <w:rPr>
          <w:rFonts w:ascii="Times New Roman" w:hAnsi="Times New Roman" w:cs="Times New Roman"/>
          <w:b/>
        </w:rPr>
      </w:pPr>
      <w:r w:rsidRPr="008C24B6">
        <w:rPr>
          <w:rFonts w:ascii="Times New Roman" w:hAnsi="Times New Roman" w:cs="Times New Roman"/>
          <w:b/>
        </w:rPr>
        <w:t>Gwarancja oraz wsparcie</w:t>
      </w:r>
    </w:p>
    <w:p w:rsidR="00084043" w:rsidRPr="008C24B6" w:rsidRDefault="00084043" w:rsidP="00084043">
      <w:pPr>
        <w:spacing w:line="360" w:lineRule="auto"/>
        <w:jc w:val="both"/>
        <w:rPr>
          <w:rFonts w:ascii="Times New Roman" w:hAnsi="Times New Roman" w:cs="Times New Roman"/>
          <w:b/>
        </w:rPr>
      </w:pPr>
      <w:r w:rsidRPr="008C24B6">
        <w:rPr>
          <w:rFonts w:ascii="Times New Roman" w:hAnsi="Times New Roman" w:cs="Times New Roman"/>
        </w:rPr>
        <w:t xml:space="preserve">System powinien być objęty serwisem producenta przez okres </w:t>
      </w:r>
      <w:r w:rsidRPr="00F528EC">
        <w:rPr>
          <w:rFonts w:ascii="Times New Roman" w:hAnsi="Times New Roman" w:cs="Times New Roman"/>
          <w:b/>
        </w:rPr>
        <w:t xml:space="preserve">co najmniej 12 miesięcy. </w:t>
      </w:r>
    </w:p>
    <w:p w:rsidR="00084043" w:rsidRPr="008C24B6" w:rsidRDefault="00084043" w:rsidP="00084043">
      <w:pPr>
        <w:spacing w:line="360" w:lineRule="auto"/>
        <w:jc w:val="both"/>
        <w:rPr>
          <w:rFonts w:ascii="Times New Roman" w:hAnsi="Times New Roman" w:cs="Times New Roman"/>
          <w:b/>
        </w:rPr>
      </w:pPr>
      <w:r w:rsidRPr="008C24B6">
        <w:rPr>
          <w:rFonts w:ascii="Times New Roman" w:hAnsi="Times New Roman" w:cs="Times New Roman"/>
          <w:b/>
        </w:rPr>
        <w:t>Wdrożenie</w:t>
      </w:r>
    </w:p>
    <w:p w:rsidR="00084043" w:rsidRPr="008C24B6" w:rsidRDefault="00084043" w:rsidP="00084043">
      <w:pPr>
        <w:spacing w:line="360" w:lineRule="auto"/>
        <w:jc w:val="both"/>
        <w:rPr>
          <w:rFonts w:ascii="Times New Roman" w:hAnsi="Times New Roman" w:cs="Times New Roman"/>
        </w:rPr>
      </w:pPr>
      <w:r w:rsidRPr="008C24B6">
        <w:rPr>
          <w:rFonts w:ascii="Times New Roman" w:hAnsi="Times New Roman" w:cs="Times New Roman"/>
        </w:rPr>
        <w:t>Wymagane jest zainstalowanie i skonfigurowanie systemu w środowisku Zamawiającego na urządzeniach zapewnionych przez Zamawiającego.</w:t>
      </w:r>
    </w:p>
    <w:p w:rsidR="00084043" w:rsidRPr="00977D36" w:rsidRDefault="00084043" w:rsidP="00CA04CF">
      <w:pPr>
        <w:pStyle w:val="Tekstpodstawowy"/>
        <w:spacing w:after="0" w:line="360" w:lineRule="auto"/>
        <w:ind w:left="720"/>
        <w:jc w:val="both"/>
        <w:rPr>
          <w:rFonts w:ascii="Times New Roman" w:eastAsia="Times New Roman" w:hAnsi="Times New Roman" w:cs="Times New Roman"/>
          <w:sz w:val="20"/>
          <w:szCs w:val="20"/>
          <w:lang w:eastAsia="pl-PL"/>
        </w:rPr>
      </w:pPr>
    </w:p>
    <w:p w:rsidR="00CC6100" w:rsidRDefault="00CC6100" w:rsidP="008C24B6">
      <w:pPr>
        <w:pStyle w:val="Tekstpodstawowywcity2"/>
        <w:keepNext/>
        <w:numPr>
          <w:ilvl w:val="0"/>
          <w:numId w:val="1"/>
        </w:numPr>
        <w:spacing w:line="360" w:lineRule="auto"/>
        <w:jc w:val="both"/>
        <w:rPr>
          <w:rFonts w:ascii="Times New Roman" w:hAnsi="Times New Roman" w:cs="Times New Roman"/>
          <w:sz w:val="24"/>
        </w:rPr>
      </w:pPr>
      <w:r>
        <w:rPr>
          <w:rFonts w:ascii="Times New Roman" w:hAnsi="Times New Roman" w:cs="Times New Roman"/>
          <w:sz w:val="24"/>
        </w:rPr>
        <w:t>Wymagania techniczne dla systemu ochrony przed wyciekiem danych</w:t>
      </w:r>
    </w:p>
    <w:p w:rsidR="00733E24" w:rsidRDefault="00733E24" w:rsidP="00CA04CF">
      <w:pPr>
        <w:pStyle w:val="Tekstpodstawowywcity2"/>
        <w:keepNext/>
        <w:spacing w:line="360" w:lineRule="auto"/>
        <w:ind w:left="720" w:firstLine="0"/>
        <w:jc w:val="both"/>
        <w:rPr>
          <w:rFonts w:ascii="Times New Roman" w:eastAsiaTheme="minorHAnsi" w:hAnsi="Times New Roman" w:cs="Times New Roman"/>
          <w:b w:val="0"/>
          <w:bCs w:val="0"/>
          <w:szCs w:val="22"/>
          <w:lang w:eastAsia="en-US"/>
        </w:rPr>
      </w:pPr>
    </w:p>
    <w:p w:rsidR="00733E24" w:rsidRDefault="00733E24" w:rsidP="00CA04CF">
      <w:pPr>
        <w:pStyle w:val="Tekstpodstawowywcity2"/>
        <w:keepNext/>
        <w:spacing w:line="360" w:lineRule="auto"/>
        <w:ind w:left="720" w:firstLine="0"/>
        <w:jc w:val="both"/>
        <w:rPr>
          <w:rFonts w:ascii="Times New Roman" w:eastAsiaTheme="minorHAnsi" w:hAnsi="Times New Roman" w:cs="Times New Roman"/>
          <w:b w:val="0"/>
          <w:bCs w:val="0"/>
          <w:szCs w:val="22"/>
          <w:lang w:eastAsia="en-US"/>
        </w:rPr>
      </w:pPr>
      <w:r w:rsidRPr="00117045">
        <w:rPr>
          <w:rFonts w:ascii="Times New Roman" w:eastAsiaTheme="minorHAnsi" w:hAnsi="Times New Roman" w:cs="Times New Roman"/>
          <w:b w:val="0"/>
          <w:bCs w:val="0"/>
          <w:szCs w:val="22"/>
          <w:lang w:eastAsia="en-US"/>
        </w:rPr>
        <w:t xml:space="preserve">System </w:t>
      </w:r>
      <w:r>
        <w:rPr>
          <w:rFonts w:ascii="Times New Roman" w:eastAsiaTheme="minorHAnsi" w:hAnsi="Times New Roman" w:cs="Times New Roman"/>
          <w:b w:val="0"/>
          <w:bCs w:val="0"/>
          <w:szCs w:val="22"/>
          <w:lang w:eastAsia="en-US"/>
        </w:rPr>
        <w:t>ochrony przed wyciekiem danych powinnien składać się z centralnego elementu zarządzajacego oraz elementów końcowych inst</w:t>
      </w:r>
      <w:r w:rsidR="00F15805">
        <w:rPr>
          <w:rFonts w:ascii="Times New Roman" w:eastAsiaTheme="minorHAnsi" w:hAnsi="Times New Roman" w:cs="Times New Roman"/>
          <w:b w:val="0"/>
          <w:bCs w:val="0"/>
          <w:szCs w:val="22"/>
          <w:lang w:eastAsia="en-US"/>
        </w:rPr>
        <w:t>alowanych na stacjach kl</w:t>
      </w:r>
      <w:r>
        <w:rPr>
          <w:rFonts w:ascii="Times New Roman" w:eastAsiaTheme="minorHAnsi" w:hAnsi="Times New Roman" w:cs="Times New Roman"/>
          <w:b w:val="0"/>
          <w:bCs w:val="0"/>
          <w:szCs w:val="22"/>
          <w:lang w:eastAsia="en-US"/>
        </w:rPr>
        <w:t>i</w:t>
      </w:r>
      <w:r w:rsidR="00F15805">
        <w:rPr>
          <w:rFonts w:ascii="Times New Roman" w:eastAsiaTheme="minorHAnsi" w:hAnsi="Times New Roman" w:cs="Times New Roman"/>
          <w:b w:val="0"/>
          <w:bCs w:val="0"/>
          <w:szCs w:val="22"/>
          <w:lang w:eastAsia="en-US"/>
        </w:rPr>
        <w:t>e</w:t>
      </w:r>
      <w:r>
        <w:rPr>
          <w:rFonts w:ascii="Times New Roman" w:eastAsiaTheme="minorHAnsi" w:hAnsi="Times New Roman" w:cs="Times New Roman"/>
          <w:b w:val="0"/>
          <w:bCs w:val="0"/>
          <w:szCs w:val="22"/>
          <w:lang w:eastAsia="en-US"/>
        </w:rPr>
        <w:t xml:space="preserve">nckich </w:t>
      </w:r>
      <w:r w:rsidR="00084043">
        <w:rPr>
          <w:rFonts w:ascii="Times New Roman" w:eastAsiaTheme="minorHAnsi" w:hAnsi="Times New Roman" w:cs="Times New Roman"/>
          <w:b w:val="0"/>
          <w:bCs w:val="0"/>
          <w:szCs w:val="22"/>
          <w:lang w:eastAsia="en-US"/>
        </w:rPr>
        <w:t>objętych procesem</w:t>
      </w:r>
      <w:r w:rsidRPr="00117045">
        <w:rPr>
          <w:rFonts w:ascii="Times New Roman" w:eastAsiaTheme="minorHAnsi" w:hAnsi="Times New Roman" w:cs="Times New Roman"/>
          <w:b w:val="0"/>
          <w:bCs w:val="0"/>
          <w:szCs w:val="22"/>
          <w:lang w:eastAsia="en-US"/>
        </w:rPr>
        <w:t xml:space="preserve"> </w:t>
      </w:r>
      <w:r w:rsidR="00D85F52">
        <w:rPr>
          <w:rFonts w:ascii="Times New Roman" w:eastAsiaTheme="minorHAnsi" w:hAnsi="Times New Roman" w:cs="Times New Roman"/>
          <w:b w:val="0"/>
          <w:bCs w:val="0"/>
          <w:szCs w:val="22"/>
          <w:lang w:eastAsia="en-US"/>
        </w:rPr>
        <w:t xml:space="preserve">monitorowania i ochrony przed wyciekiem danych. </w:t>
      </w:r>
      <w:r w:rsidR="00830438">
        <w:rPr>
          <w:rFonts w:ascii="Times New Roman" w:eastAsiaTheme="minorHAnsi" w:hAnsi="Times New Roman" w:cs="Times New Roman"/>
          <w:b w:val="0"/>
          <w:bCs w:val="0"/>
          <w:szCs w:val="22"/>
          <w:lang w:eastAsia="en-US"/>
        </w:rPr>
        <w:t>Centralny system zarządzający powinien umożliwiać tworzenie i dystrybucję polityk oraz dostarczać funkcji raportujących.</w:t>
      </w:r>
    </w:p>
    <w:p w:rsidR="00E83BCA" w:rsidRDefault="00E83BCA" w:rsidP="00CA04CF">
      <w:pPr>
        <w:pStyle w:val="Tekstpodstawowywcity2"/>
        <w:keepNext/>
        <w:spacing w:line="360" w:lineRule="auto"/>
        <w:ind w:left="720" w:firstLine="0"/>
        <w:jc w:val="both"/>
        <w:rPr>
          <w:rFonts w:ascii="Times New Roman" w:eastAsiaTheme="minorHAnsi" w:hAnsi="Times New Roman" w:cs="Times New Roman"/>
          <w:b w:val="0"/>
          <w:bCs w:val="0"/>
          <w:szCs w:val="22"/>
          <w:lang w:eastAsia="en-US"/>
        </w:rPr>
      </w:pPr>
    </w:p>
    <w:p w:rsidR="00377394" w:rsidRPr="00C620B3" w:rsidRDefault="00377394" w:rsidP="00CA04CF">
      <w:pPr>
        <w:pStyle w:val="Akapitzlist"/>
        <w:spacing w:line="360" w:lineRule="auto"/>
        <w:jc w:val="both"/>
        <w:rPr>
          <w:rFonts w:ascii="Times New Roman" w:hAnsi="Times New Roman" w:cs="Times New Roman"/>
          <w:b/>
        </w:rPr>
      </w:pPr>
      <w:r w:rsidRPr="00C620B3">
        <w:rPr>
          <w:rFonts w:ascii="Times New Roman" w:hAnsi="Times New Roman" w:cs="Times New Roman"/>
          <w:b/>
        </w:rPr>
        <w:t>Szczegółowe wymagania dotyczące funkcjonalności systemu i zakresu usług.</w:t>
      </w:r>
    </w:p>
    <w:p w:rsidR="00DD2DD9" w:rsidRPr="00DD2DD9" w:rsidRDefault="00DD2DD9" w:rsidP="00CA04CF">
      <w:pPr>
        <w:pStyle w:val="Tekstpodstawowy"/>
        <w:spacing w:after="0" w:line="360" w:lineRule="auto"/>
        <w:ind w:left="720"/>
        <w:jc w:val="both"/>
        <w:rPr>
          <w:rFonts w:ascii="Times New Roman" w:eastAsia="Times New Roman" w:hAnsi="Times New Roman" w:cs="Times New Roman"/>
          <w:i/>
          <w:sz w:val="20"/>
          <w:szCs w:val="20"/>
          <w:u w:val="single"/>
          <w:lang w:eastAsia="pl-PL"/>
        </w:rPr>
      </w:pPr>
      <w:r w:rsidRPr="00C44D23">
        <w:rPr>
          <w:rFonts w:ascii="Times New Roman" w:eastAsia="Times New Roman" w:hAnsi="Times New Roman" w:cs="Times New Roman"/>
          <w:i/>
          <w:sz w:val="20"/>
          <w:szCs w:val="20"/>
          <w:u w:val="single"/>
          <w:lang w:eastAsia="pl-PL"/>
        </w:rPr>
        <w:t>Wymagania funkcjonalne</w:t>
      </w:r>
    </w:p>
    <w:p w:rsidR="00084043" w:rsidRDefault="00084043" w:rsidP="00084043">
      <w:pPr>
        <w:pStyle w:val="Tekstpodstawowywcity2"/>
        <w:keepNext/>
        <w:numPr>
          <w:ilvl w:val="0"/>
          <w:numId w:val="24"/>
        </w:numPr>
        <w:spacing w:line="360" w:lineRule="auto"/>
        <w:jc w:val="both"/>
        <w:rPr>
          <w:rFonts w:ascii="Times New Roman" w:eastAsiaTheme="minorHAnsi" w:hAnsi="Times New Roman" w:cs="Times New Roman"/>
          <w:b w:val="0"/>
          <w:bCs w:val="0"/>
          <w:sz w:val="20"/>
          <w:szCs w:val="20"/>
          <w:lang w:eastAsia="en-US"/>
        </w:rPr>
      </w:pPr>
      <w:r>
        <w:rPr>
          <w:rFonts w:ascii="Times New Roman" w:eastAsiaTheme="minorHAnsi" w:hAnsi="Times New Roman" w:cs="Times New Roman"/>
          <w:b w:val="0"/>
          <w:bCs w:val="0"/>
          <w:sz w:val="20"/>
          <w:szCs w:val="20"/>
          <w:lang w:eastAsia="en-US"/>
        </w:rPr>
        <w:lastRenderedPageBreak/>
        <w:t xml:space="preserve">Rozwiązanie ma zapewnić </w:t>
      </w:r>
      <w:r w:rsidRPr="008C24B6">
        <w:rPr>
          <w:rFonts w:ascii="Times New Roman" w:eastAsiaTheme="minorHAnsi" w:hAnsi="Times New Roman" w:cs="Times New Roman"/>
          <w:b w:val="0"/>
          <w:bCs w:val="0"/>
          <w:sz w:val="20"/>
          <w:szCs w:val="20"/>
          <w:lang w:eastAsia="en-US"/>
        </w:rPr>
        <w:t>o</w:t>
      </w:r>
      <w:r>
        <w:rPr>
          <w:rFonts w:ascii="Times New Roman" w:eastAsiaTheme="minorHAnsi" w:hAnsi="Times New Roman" w:cs="Times New Roman"/>
          <w:b w:val="0"/>
          <w:bCs w:val="0"/>
          <w:sz w:val="20"/>
          <w:szCs w:val="20"/>
          <w:lang w:eastAsia="en-US"/>
        </w:rPr>
        <w:t>bsługę</w:t>
      </w:r>
      <w:r w:rsidRPr="008C24B6">
        <w:rPr>
          <w:rFonts w:ascii="Times New Roman" w:eastAsiaTheme="minorHAnsi" w:hAnsi="Times New Roman" w:cs="Times New Roman"/>
          <w:b w:val="0"/>
          <w:bCs w:val="0"/>
          <w:sz w:val="20"/>
          <w:szCs w:val="20"/>
          <w:lang w:eastAsia="en-US"/>
        </w:rPr>
        <w:t xml:space="preserve">  </w:t>
      </w:r>
      <w:r w:rsidR="00F528EC" w:rsidRPr="00F528EC">
        <w:rPr>
          <w:rFonts w:ascii="Times New Roman" w:eastAsiaTheme="minorHAnsi" w:hAnsi="Times New Roman" w:cs="Times New Roman"/>
          <w:bCs w:val="0"/>
          <w:sz w:val="20"/>
          <w:szCs w:val="20"/>
          <w:lang w:eastAsia="en-US"/>
        </w:rPr>
        <w:t xml:space="preserve">co najmniej </w:t>
      </w:r>
      <w:r w:rsidRPr="00F528EC">
        <w:rPr>
          <w:rFonts w:ascii="Times New Roman" w:eastAsiaTheme="minorHAnsi" w:hAnsi="Times New Roman" w:cs="Times New Roman"/>
          <w:bCs w:val="0"/>
          <w:sz w:val="20"/>
          <w:szCs w:val="20"/>
          <w:lang w:eastAsia="en-US"/>
        </w:rPr>
        <w:t>400 stacji</w:t>
      </w:r>
      <w:r w:rsidRPr="008C24B6">
        <w:rPr>
          <w:rFonts w:ascii="Times New Roman" w:eastAsiaTheme="minorHAnsi" w:hAnsi="Times New Roman" w:cs="Times New Roman"/>
          <w:b w:val="0"/>
          <w:bCs w:val="0"/>
          <w:sz w:val="20"/>
          <w:szCs w:val="20"/>
          <w:lang w:eastAsia="en-US"/>
        </w:rPr>
        <w:t xml:space="preserve"> użytkowników.</w:t>
      </w:r>
    </w:p>
    <w:p w:rsidR="00313BB9" w:rsidRPr="00313BB9"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Rozwiązanie musi składać się z centralnego serwera zarządzającego, konsoli zarządzania opartej na przeglądarce web oraz modułu DLP instalowanego na komputerach użytkowników</w:t>
      </w:r>
      <w:r w:rsidR="00084043">
        <w:rPr>
          <w:rFonts w:ascii="Times New Roman" w:eastAsiaTheme="minorHAnsi" w:hAnsi="Times New Roman" w:cs="Times New Roman"/>
          <w:sz w:val="22"/>
          <w:szCs w:val="22"/>
          <w:lang w:eastAsia="en-US"/>
        </w:rPr>
        <w:t>.</w:t>
      </w:r>
    </w:p>
    <w:p w:rsidR="00313BB9" w:rsidRPr="00313BB9"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 xml:space="preserve">Rozwiązanie musi umożliwiać zdalną instalację oprogramowania </w:t>
      </w:r>
      <w:r w:rsidR="00C11A66">
        <w:rPr>
          <w:rFonts w:ascii="Times New Roman" w:eastAsiaTheme="minorHAnsi" w:hAnsi="Times New Roman" w:cs="Times New Roman"/>
          <w:sz w:val="22"/>
          <w:szCs w:val="22"/>
          <w:lang w:eastAsia="en-US"/>
        </w:rPr>
        <w:t>klienckiego DLP</w:t>
      </w:r>
      <w:r w:rsidR="00084043">
        <w:rPr>
          <w:rFonts w:ascii="Times New Roman" w:eastAsiaTheme="minorHAnsi" w:hAnsi="Times New Roman" w:cs="Times New Roman"/>
          <w:sz w:val="22"/>
          <w:szCs w:val="22"/>
          <w:lang w:eastAsia="en-US"/>
        </w:rPr>
        <w:t>.</w:t>
      </w:r>
    </w:p>
    <w:p w:rsidR="00313BB9" w:rsidRPr="00313BB9"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System musi znakować czasowo wszystkie zdarzenia napływające do serwera</w:t>
      </w:r>
      <w:r w:rsidR="00084043">
        <w:rPr>
          <w:rFonts w:ascii="Times New Roman" w:eastAsiaTheme="minorHAnsi" w:hAnsi="Times New Roman" w:cs="Times New Roman"/>
          <w:sz w:val="22"/>
          <w:szCs w:val="22"/>
          <w:lang w:eastAsia="en-US"/>
        </w:rPr>
        <w:t>.</w:t>
      </w:r>
    </w:p>
    <w:p w:rsidR="008D6B20"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 xml:space="preserve">System powinien umożliwiać klasyfikację istotnych danych podlegających ochronie w oparciu o minimum: </w:t>
      </w:r>
    </w:p>
    <w:p w:rsidR="008D6B20" w:rsidRDefault="00313BB9" w:rsidP="00F95D0F">
      <w:pPr>
        <w:pStyle w:val="Akapitzlist"/>
        <w:numPr>
          <w:ilvl w:val="0"/>
          <w:numId w:val="26"/>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t>miejsce pochodzenia danych (katalog sieciowy)</w:t>
      </w:r>
      <w:r w:rsidR="00084043">
        <w:rPr>
          <w:rFonts w:ascii="Times New Roman" w:eastAsiaTheme="minorHAnsi" w:hAnsi="Times New Roman" w:cs="Times New Roman"/>
          <w:sz w:val="22"/>
          <w:szCs w:val="22"/>
          <w:lang w:eastAsia="en-US"/>
        </w:rPr>
        <w:t>,</w:t>
      </w:r>
      <w:r w:rsidRPr="008D6B20">
        <w:rPr>
          <w:rFonts w:ascii="Times New Roman" w:eastAsiaTheme="minorHAnsi" w:hAnsi="Times New Roman" w:cs="Times New Roman"/>
          <w:sz w:val="22"/>
          <w:szCs w:val="22"/>
          <w:lang w:eastAsia="en-US"/>
        </w:rPr>
        <w:t xml:space="preserve"> </w:t>
      </w:r>
    </w:p>
    <w:p w:rsidR="008D6B20" w:rsidRDefault="00313BB9" w:rsidP="00F95D0F">
      <w:pPr>
        <w:pStyle w:val="Akapitzlist"/>
        <w:numPr>
          <w:ilvl w:val="0"/>
          <w:numId w:val="26"/>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t>zawartość pliku z danymi (słowa, wyrażenia, słowniki ze słowami i wyrażeniami, wyrażenia regularne), przy czym musi być możliwe określenie minimalnej ilości wystąpień słowa/wyrażenia/wyrażenia regularnego w pliku, która powoduje wykonanie klasyfikacji dokumentu jako chronionego</w:t>
      </w:r>
      <w:r w:rsidR="00084043">
        <w:rPr>
          <w:rFonts w:ascii="Times New Roman" w:eastAsiaTheme="minorHAnsi" w:hAnsi="Times New Roman" w:cs="Times New Roman"/>
          <w:sz w:val="22"/>
          <w:szCs w:val="22"/>
          <w:lang w:eastAsia="en-US"/>
        </w:rPr>
        <w:t>,</w:t>
      </w:r>
      <w:r w:rsidR="008D6B20">
        <w:rPr>
          <w:rFonts w:ascii="Times New Roman" w:eastAsiaTheme="minorHAnsi" w:hAnsi="Times New Roman" w:cs="Times New Roman"/>
          <w:sz w:val="22"/>
          <w:szCs w:val="22"/>
          <w:lang w:eastAsia="en-US"/>
        </w:rPr>
        <w:t xml:space="preserve"> </w:t>
      </w:r>
    </w:p>
    <w:p w:rsidR="008D6B20" w:rsidRDefault="00313BB9" w:rsidP="00F95D0F">
      <w:pPr>
        <w:pStyle w:val="Akapitzlist"/>
        <w:numPr>
          <w:ilvl w:val="0"/>
          <w:numId w:val="26"/>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t>aplikację, która wytworzyła dane i typ pliku zawierający dane</w:t>
      </w:r>
      <w:r w:rsidR="00084043">
        <w:rPr>
          <w:rFonts w:ascii="Times New Roman" w:eastAsiaTheme="minorHAnsi" w:hAnsi="Times New Roman" w:cs="Times New Roman"/>
          <w:sz w:val="22"/>
          <w:szCs w:val="22"/>
          <w:lang w:eastAsia="en-US"/>
        </w:rPr>
        <w:t>,</w:t>
      </w:r>
      <w:r w:rsidR="008D6B20">
        <w:rPr>
          <w:rFonts w:ascii="Times New Roman" w:eastAsiaTheme="minorHAnsi" w:hAnsi="Times New Roman" w:cs="Times New Roman"/>
          <w:sz w:val="22"/>
          <w:szCs w:val="22"/>
          <w:lang w:eastAsia="en-US"/>
        </w:rPr>
        <w:t xml:space="preserve"> </w:t>
      </w:r>
    </w:p>
    <w:p w:rsidR="008D6B20" w:rsidRDefault="00313BB9" w:rsidP="00F95D0F">
      <w:pPr>
        <w:pStyle w:val="Akapitzlist"/>
        <w:numPr>
          <w:ilvl w:val="0"/>
          <w:numId w:val="26"/>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t>adres URL strony, z której pochodzi (został ściągnięty) dokument</w:t>
      </w:r>
      <w:r w:rsidR="00084043">
        <w:rPr>
          <w:rFonts w:ascii="Times New Roman" w:eastAsiaTheme="minorHAnsi" w:hAnsi="Times New Roman" w:cs="Times New Roman"/>
          <w:sz w:val="22"/>
          <w:szCs w:val="22"/>
          <w:lang w:eastAsia="en-US"/>
        </w:rPr>
        <w:t>,</w:t>
      </w:r>
      <w:r w:rsidR="008D6B20">
        <w:rPr>
          <w:rFonts w:ascii="Times New Roman" w:eastAsiaTheme="minorHAnsi" w:hAnsi="Times New Roman" w:cs="Times New Roman"/>
          <w:sz w:val="22"/>
          <w:szCs w:val="22"/>
          <w:lang w:eastAsia="en-US"/>
        </w:rPr>
        <w:t xml:space="preserve"> </w:t>
      </w:r>
    </w:p>
    <w:p w:rsidR="008D6B20" w:rsidRDefault="00313BB9" w:rsidP="00F95D0F">
      <w:pPr>
        <w:pStyle w:val="Akapitzlist"/>
        <w:numPr>
          <w:ilvl w:val="0"/>
          <w:numId w:val="26"/>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t>ręczne oznakowanie danych do ochrony, przy czym musi być możliwe określenie jacy użytkownicy i jakie grupy użytkowników z AD mają prawo do ręcznej klasyfikacji</w:t>
      </w:r>
      <w:r w:rsidR="00084043">
        <w:rPr>
          <w:rFonts w:ascii="Times New Roman" w:eastAsiaTheme="minorHAnsi" w:hAnsi="Times New Roman" w:cs="Times New Roman"/>
          <w:sz w:val="22"/>
          <w:szCs w:val="22"/>
          <w:lang w:eastAsia="en-US"/>
        </w:rPr>
        <w:t>,</w:t>
      </w:r>
      <w:r w:rsidR="008D6B20">
        <w:rPr>
          <w:rFonts w:ascii="Times New Roman" w:eastAsiaTheme="minorHAnsi" w:hAnsi="Times New Roman" w:cs="Times New Roman"/>
          <w:sz w:val="22"/>
          <w:szCs w:val="22"/>
          <w:lang w:eastAsia="en-US"/>
        </w:rPr>
        <w:t xml:space="preserve"> </w:t>
      </w:r>
    </w:p>
    <w:p w:rsidR="00313BB9" w:rsidRPr="008D6B20" w:rsidRDefault="00313BB9" w:rsidP="00F95D0F">
      <w:pPr>
        <w:pStyle w:val="Akapitzlist"/>
        <w:numPr>
          <w:ilvl w:val="0"/>
          <w:numId w:val="26"/>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t>podobieństwa do innych dokumentów poprzez indeksy utworzone z wybranych dokumentów podlegających ochronie (tzw. fingerprint)</w:t>
      </w:r>
      <w:r w:rsidR="00084043">
        <w:rPr>
          <w:rFonts w:ascii="Times New Roman" w:eastAsiaTheme="minorHAnsi" w:hAnsi="Times New Roman" w:cs="Times New Roman"/>
          <w:sz w:val="22"/>
          <w:szCs w:val="22"/>
          <w:lang w:eastAsia="en-US"/>
        </w:rPr>
        <w:t>.</w:t>
      </w:r>
    </w:p>
    <w:p w:rsidR="00313BB9" w:rsidRPr="00313BB9"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Klasyfikacja danych powinna być wykonywana dynamicznie przez moduł DLP na stacjach, bez konieczności wykonywania okresowego, masowego znakowania danych</w:t>
      </w:r>
      <w:r w:rsidR="00084043">
        <w:rPr>
          <w:rFonts w:ascii="Times New Roman" w:eastAsiaTheme="minorHAnsi" w:hAnsi="Times New Roman" w:cs="Times New Roman"/>
          <w:sz w:val="22"/>
          <w:szCs w:val="22"/>
          <w:lang w:eastAsia="en-US"/>
        </w:rPr>
        <w:t>.</w:t>
      </w:r>
    </w:p>
    <w:p w:rsidR="00313BB9" w:rsidRPr="00313BB9"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Nazwy znaczników klasyfikacji danych powinny być konfigurowalne przez administratora</w:t>
      </w:r>
      <w:r w:rsidR="00084043">
        <w:rPr>
          <w:rFonts w:ascii="Times New Roman" w:eastAsiaTheme="minorHAnsi" w:hAnsi="Times New Roman" w:cs="Times New Roman"/>
          <w:sz w:val="22"/>
          <w:szCs w:val="22"/>
          <w:lang w:eastAsia="en-US"/>
        </w:rPr>
        <w:t>.</w:t>
      </w:r>
    </w:p>
    <w:p w:rsidR="00313BB9" w:rsidRPr="00313BB9"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Klasyfikacja danych na podstawie lokalizacji pliku, na podstawie aplikacji i na podstawie adresu URL, z którego pochodzi plik musi umożliwiać właściwe działanie reguł reakcji na nieuprawnione postępowanie z takimi plikami bez konieczności otwierania pliku przez moduł DLP i skanowania jego zawartości</w:t>
      </w:r>
      <w:r w:rsidR="00084043">
        <w:rPr>
          <w:rFonts w:ascii="Times New Roman" w:eastAsiaTheme="minorHAnsi" w:hAnsi="Times New Roman" w:cs="Times New Roman"/>
          <w:sz w:val="22"/>
          <w:szCs w:val="22"/>
          <w:lang w:eastAsia="en-US"/>
        </w:rPr>
        <w:t>.</w:t>
      </w:r>
    </w:p>
    <w:p w:rsidR="008D6B20" w:rsidRDefault="00313BB9" w:rsidP="00F95D0F">
      <w:pPr>
        <w:pStyle w:val="Akapitzlist"/>
        <w:numPr>
          <w:ilvl w:val="0"/>
          <w:numId w:val="27"/>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Klasyfikacja takiego pliku nie może się zmieniać (w szczególności być gubiona) w przypadku co najmniej zmiany nazwy pliku, zmiany formatu/typu pliku</w:t>
      </w:r>
      <w:r w:rsidR="00084043">
        <w:rPr>
          <w:rFonts w:ascii="Times New Roman" w:eastAsiaTheme="minorHAnsi" w:hAnsi="Times New Roman" w:cs="Times New Roman"/>
          <w:sz w:val="22"/>
          <w:szCs w:val="22"/>
          <w:lang w:eastAsia="en-US"/>
        </w:rPr>
        <w:t>,</w:t>
      </w:r>
      <w:r w:rsidR="008D6B20">
        <w:rPr>
          <w:rFonts w:ascii="Times New Roman" w:eastAsiaTheme="minorHAnsi" w:hAnsi="Times New Roman" w:cs="Times New Roman"/>
          <w:sz w:val="22"/>
          <w:szCs w:val="22"/>
          <w:lang w:eastAsia="en-US"/>
        </w:rPr>
        <w:t xml:space="preserve"> </w:t>
      </w:r>
    </w:p>
    <w:p w:rsidR="00313BB9" w:rsidRPr="008D6B20" w:rsidRDefault="00313BB9" w:rsidP="00F95D0F">
      <w:pPr>
        <w:pStyle w:val="Akapitzlist"/>
        <w:numPr>
          <w:ilvl w:val="0"/>
          <w:numId w:val="27"/>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t>W przypadku skopiowania fragmentu tak sklasyfikowanego pliku do innego dokumentu, nowy dokument musi dziedziczyć taką samą klasyfikację jak plik oryginalny</w:t>
      </w:r>
      <w:r w:rsidR="00084043">
        <w:rPr>
          <w:rFonts w:ascii="Times New Roman" w:eastAsiaTheme="minorHAnsi" w:hAnsi="Times New Roman" w:cs="Times New Roman"/>
          <w:sz w:val="22"/>
          <w:szCs w:val="22"/>
          <w:lang w:eastAsia="en-US"/>
        </w:rPr>
        <w:t>.</w:t>
      </w:r>
    </w:p>
    <w:p w:rsidR="00313BB9" w:rsidRPr="00313BB9"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Reguły monitorowania wykorzystania danych i blokowania powinny być tworzone w oparciu o znaczniki</w:t>
      </w:r>
      <w:r w:rsidR="00084043">
        <w:rPr>
          <w:rFonts w:ascii="Times New Roman" w:eastAsiaTheme="minorHAnsi" w:hAnsi="Times New Roman" w:cs="Times New Roman"/>
          <w:sz w:val="22"/>
          <w:szCs w:val="22"/>
          <w:lang w:eastAsia="en-US"/>
        </w:rPr>
        <w:t>.</w:t>
      </w:r>
    </w:p>
    <w:p w:rsidR="00313BB9" w:rsidRPr="00313BB9"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Musi istnieć możliwość zawężenia definicji chronionych danych w oparciu o:</w:t>
      </w:r>
    </w:p>
    <w:p w:rsidR="008D6B20" w:rsidRDefault="00313BB9" w:rsidP="00F95D0F">
      <w:pPr>
        <w:pStyle w:val="Akapitzlist"/>
        <w:numPr>
          <w:ilvl w:val="0"/>
          <w:numId w:val="28"/>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Rodzaj pliku</w:t>
      </w:r>
      <w:r w:rsidR="008D6B20">
        <w:rPr>
          <w:rFonts w:ascii="Times New Roman" w:eastAsiaTheme="minorHAnsi" w:hAnsi="Times New Roman" w:cs="Times New Roman"/>
          <w:sz w:val="22"/>
          <w:szCs w:val="22"/>
          <w:lang w:eastAsia="en-US"/>
        </w:rPr>
        <w:t xml:space="preserve"> </w:t>
      </w:r>
    </w:p>
    <w:p w:rsidR="008D6B20" w:rsidRDefault="00313BB9" w:rsidP="00F95D0F">
      <w:pPr>
        <w:pStyle w:val="Akapitzlist"/>
        <w:numPr>
          <w:ilvl w:val="0"/>
          <w:numId w:val="28"/>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t>Rozszerzenie nazwy pliku</w:t>
      </w:r>
      <w:r w:rsidR="008D6B20">
        <w:rPr>
          <w:rFonts w:ascii="Times New Roman" w:eastAsiaTheme="minorHAnsi" w:hAnsi="Times New Roman" w:cs="Times New Roman"/>
          <w:sz w:val="22"/>
          <w:szCs w:val="22"/>
          <w:lang w:eastAsia="en-US"/>
        </w:rPr>
        <w:t xml:space="preserve"> </w:t>
      </w:r>
    </w:p>
    <w:p w:rsidR="00313BB9" w:rsidRPr="008D6B20" w:rsidRDefault="00313BB9" w:rsidP="00F95D0F">
      <w:pPr>
        <w:pStyle w:val="Akapitzlist"/>
        <w:numPr>
          <w:ilvl w:val="0"/>
          <w:numId w:val="28"/>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lastRenderedPageBreak/>
        <w:t>Meta dane dokumentu – co najmniej: autor, nazwa pliku, data utworzenia, data modyfikacji, szablon użyty do utworzenia dokumentu</w:t>
      </w:r>
      <w:r w:rsidR="00084043">
        <w:rPr>
          <w:rFonts w:ascii="Times New Roman" w:eastAsiaTheme="minorHAnsi" w:hAnsi="Times New Roman" w:cs="Times New Roman"/>
          <w:sz w:val="22"/>
          <w:szCs w:val="22"/>
          <w:lang w:eastAsia="en-US"/>
        </w:rPr>
        <w:t>.</w:t>
      </w:r>
    </w:p>
    <w:p w:rsidR="00313BB9" w:rsidRPr="00313BB9"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Minimalny wymagany zakres działań ochronnych modułu DLP</w:t>
      </w:r>
    </w:p>
    <w:p w:rsidR="008D6B20" w:rsidRDefault="00313BB9" w:rsidP="00F95D0F">
      <w:pPr>
        <w:pStyle w:val="Akapitzlist"/>
        <w:numPr>
          <w:ilvl w:val="0"/>
          <w:numId w:val="29"/>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Ochrona wydruków</w:t>
      </w:r>
      <w:r w:rsidR="008D6B20">
        <w:rPr>
          <w:rFonts w:ascii="Times New Roman" w:eastAsiaTheme="minorHAnsi" w:hAnsi="Times New Roman" w:cs="Times New Roman"/>
          <w:sz w:val="22"/>
          <w:szCs w:val="22"/>
          <w:lang w:eastAsia="en-US"/>
        </w:rPr>
        <w:t xml:space="preserve"> </w:t>
      </w:r>
    </w:p>
    <w:p w:rsidR="008D6B20" w:rsidRDefault="00313BB9" w:rsidP="00F95D0F">
      <w:pPr>
        <w:pStyle w:val="Akapitzlist"/>
        <w:numPr>
          <w:ilvl w:val="0"/>
          <w:numId w:val="29"/>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t>Definiowanie ograniczeń w drukowaniu wskazanych dokumentów sklasyfikowanych jako chronione, w tym możliwość wskazania, który dokument może być drukowany na której drukarce</w:t>
      </w:r>
      <w:r w:rsidR="008D6B20">
        <w:rPr>
          <w:rFonts w:ascii="Times New Roman" w:eastAsiaTheme="minorHAnsi" w:hAnsi="Times New Roman" w:cs="Times New Roman"/>
          <w:sz w:val="22"/>
          <w:szCs w:val="22"/>
          <w:lang w:eastAsia="en-US"/>
        </w:rPr>
        <w:t xml:space="preserve"> </w:t>
      </w:r>
    </w:p>
    <w:p w:rsidR="00F01F4E" w:rsidRDefault="00313BB9" w:rsidP="00F95D0F">
      <w:pPr>
        <w:pStyle w:val="Akapitzlist"/>
        <w:numPr>
          <w:ilvl w:val="0"/>
          <w:numId w:val="29"/>
        </w:numPr>
        <w:spacing w:line="360" w:lineRule="auto"/>
        <w:jc w:val="both"/>
        <w:rPr>
          <w:rFonts w:ascii="Times New Roman" w:eastAsiaTheme="minorHAnsi" w:hAnsi="Times New Roman" w:cs="Times New Roman"/>
          <w:sz w:val="22"/>
          <w:szCs w:val="22"/>
          <w:lang w:eastAsia="en-US"/>
        </w:rPr>
      </w:pPr>
      <w:r w:rsidRPr="008D6B20">
        <w:rPr>
          <w:rFonts w:ascii="Times New Roman" w:eastAsiaTheme="minorHAnsi" w:hAnsi="Times New Roman" w:cs="Times New Roman"/>
          <w:sz w:val="22"/>
          <w:szCs w:val="22"/>
          <w:lang w:eastAsia="en-US"/>
        </w:rPr>
        <w:t>Monitorowanie, blokowanie drukowania danych na wskazanych drukarkach oraz raportowanie takiego zdarzenia obejmujące minimum: nazwę drukarki, nazwę użytkownika, proces, który wysłał dokument do drukowania, IP adres komputera użytkownika, czas zdarzenia</w:t>
      </w:r>
      <w:r w:rsidR="00F01F4E">
        <w:rPr>
          <w:rFonts w:ascii="Times New Roman" w:eastAsiaTheme="minorHAnsi" w:hAnsi="Times New Roman" w:cs="Times New Roman"/>
          <w:sz w:val="22"/>
          <w:szCs w:val="22"/>
          <w:lang w:eastAsia="en-US"/>
        </w:rPr>
        <w:t xml:space="preserve"> </w:t>
      </w:r>
    </w:p>
    <w:p w:rsidR="00313BB9" w:rsidRPr="00F01F4E" w:rsidRDefault="00313BB9" w:rsidP="00F95D0F">
      <w:pPr>
        <w:pStyle w:val="Akapitzlist"/>
        <w:numPr>
          <w:ilvl w:val="0"/>
          <w:numId w:val="29"/>
        </w:numPr>
        <w:spacing w:line="360" w:lineRule="auto"/>
        <w:jc w:val="both"/>
        <w:rPr>
          <w:rFonts w:ascii="Times New Roman" w:eastAsiaTheme="minorHAnsi" w:hAnsi="Times New Roman" w:cs="Times New Roman"/>
          <w:sz w:val="22"/>
          <w:szCs w:val="22"/>
          <w:lang w:eastAsia="en-US"/>
        </w:rPr>
      </w:pPr>
      <w:r w:rsidRPr="00F01F4E">
        <w:rPr>
          <w:rFonts w:ascii="Times New Roman" w:eastAsiaTheme="minorHAnsi" w:hAnsi="Times New Roman" w:cs="Times New Roman"/>
          <w:sz w:val="22"/>
          <w:szCs w:val="22"/>
          <w:lang w:eastAsia="en-US"/>
        </w:rPr>
        <w:t xml:space="preserve">Reagować (monitorowanie, blokowanie – zależnie od konfiguracji), gdy </w:t>
      </w:r>
    </w:p>
    <w:p w:rsidR="00313BB9" w:rsidRPr="00313BB9" w:rsidRDefault="00313BB9" w:rsidP="00F95D0F">
      <w:pPr>
        <w:pStyle w:val="Akapitzlist"/>
        <w:numPr>
          <w:ilvl w:val="2"/>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dane chronione są kopiowane przez połączenie sieciowe (definiowane jako zakres IP adresów, rodzaj protokołu sieciowego, w tym poprzez określenie nr portów, n</w:t>
      </w:r>
      <w:r w:rsidR="00B1003A">
        <w:rPr>
          <w:rFonts w:ascii="Times New Roman" w:eastAsiaTheme="minorHAnsi" w:hAnsi="Times New Roman" w:cs="Times New Roman"/>
          <w:sz w:val="22"/>
          <w:szCs w:val="22"/>
          <w:lang w:eastAsia="en-US"/>
        </w:rPr>
        <w:t>a jakich odbywa się połączenie)</w:t>
      </w:r>
    </w:p>
    <w:p w:rsidR="00313BB9" w:rsidRPr="00313BB9" w:rsidRDefault="00313BB9" w:rsidP="00F95D0F">
      <w:pPr>
        <w:pStyle w:val="Akapitzlist"/>
        <w:numPr>
          <w:ilvl w:val="2"/>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gdy dane chronione znajdują się w wychodzącym emailu z dokładnością do odbiorcy maila, domeny mailowej</w:t>
      </w:r>
    </w:p>
    <w:p w:rsidR="00313BB9" w:rsidRPr="00313BB9" w:rsidRDefault="00313BB9" w:rsidP="00F95D0F">
      <w:pPr>
        <w:pStyle w:val="Akapitzlist"/>
        <w:numPr>
          <w:ilvl w:val="2"/>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gdy następuje próba dostępu dowolną aplikacją do danych chronionych</w:t>
      </w:r>
    </w:p>
    <w:p w:rsidR="00313BB9" w:rsidRPr="00313BB9" w:rsidRDefault="00313BB9" w:rsidP="00F95D0F">
      <w:pPr>
        <w:pStyle w:val="Akapitzlist"/>
        <w:numPr>
          <w:ilvl w:val="2"/>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gdy następuje próba wysłania danych przez przeglądarkę internetową z dokładnością do domeny i strony web</w:t>
      </w:r>
    </w:p>
    <w:p w:rsidR="00313BB9" w:rsidRPr="00313BB9" w:rsidRDefault="00313BB9" w:rsidP="00F95D0F">
      <w:pPr>
        <w:pStyle w:val="Akapitzlist"/>
        <w:numPr>
          <w:ilvl w:val="2"/>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próba skopiowania danych chronionych przez funkcjonalność Print-Screen, podczas gdy z innych danych (niechronionych) mogą by wykonywane zrzuty ekranowe</w:t>
      </w:r>
    </w:p>
    <w:p w:rsidR="00313BB9" w:rsidRPr="00313BB9" w:rsidRDefault="00313BB9" w:rsidP="00F95D0F">
      <w:pPr>
        <w:pStyle w:val="Akapitzlist"/>
        <w:numPr>
          <w:ilvl w:val="2"/>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próba przeniesienia danych chronionych przez schowek systemowy(clipboard)</w:t>
      </w:r>
    </w:p>
    <w:p w:rsidR="00313BB9" w:rsidRPr="00313BB9" w:rsidRDefault="00313BB9" w:rsidP="00F95D0F">
      <w:pPr>
        <w:pStyle w:val="Akapitzlist"/>
        <w:numPr>
          <w:ilvl w:val="2"/>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próba przeniesienia danych chronionych na urządzenia zewnętrzne (tzw. removable storage)</w:t>
      </w:r>
    </w:p>
    <w:p w:rsidR="00313BB9" w:rsidRPr="00F01F4E" w:rsidRDefault="00313BB9" w:rsidP="00BB3049">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F01F4E">
        <w:rPr>
          <w:rFonts w:ascii="Times New Roman" w:eastAsiaTheme="minorHAnsi" w:hAnsi="Times New Roman" w:cs="Times New Roman"/>
          <w:sz w:val="22"/>
          <w:szCs w:val="22"/>
          <w:lang w:eastAsia="en-US"/>
        </w:rPr>
        <w:t>Dostępność różnych rodzajów reakcji modułu DLP na wykryte naruszenie polityki ochrony:</w:t>
      </w:r>
    </w:p>
    <w:p w:rsidR="00F01F4E" w:rsidRDefault="00313BB9" w:rsidP="00F95D0F">
      <w:pPr>
        <w:pStyle w:val="Akapitzlist"/>
        <w:numPr>
          <w:ilvl w:val="0"/>
          <w:numId w:val="31"/>
        </w:numPr>
        <w:spacing w:line="360" w:lineRule="auto"/>
        <w:jc w:val="both"/>
        <w:rPr>
          <w:rFonts w:ascii="Times New Roman" w:eastAsiaTheme="minorHAnsi" w:hAnsi="Times New Roman" w:cs="Times New Roman"/>
          <w:sz w:val="22"/>
          <w:szCs w:val="22"/>
          <w:lang w:eastAsia="en-US"/>
        </w:rPr>
      </w:pPr>
      <w:r w:rsidRPr="00F01F4E">
        <w:rPr>
          <w:rFonts w:ascii="Times New Roman" w:eastAsiaTheme="minorHAnsi" w:hAnsi="Times New Roman" w:cs="Times New Roman"/>
          <w:sz w:val="22"/>
          <w:szCs w:val="22"/>
          <w:lang w:eastAsia="en-US"/>
        </w:rPr>
        <w:t>Blokowanie akcji (np. zablokowanie wysłania email)</w:t>
      </w:r>
      <w:r w:rsidR="00F01F4E">
        <w:rPr>
          <w:rFonts w:ascii="Times New Roman" w:eastAsiaTheme="minorHAnsi" w:hAnsi="Times New Roman" w:cs="Times New Roman"/>
          <w:sz w:val="22"/>
          <w:szCs w:val="22"/>
          <w:lang w:eastAsia="en-US"/>
        </w:rPr>
        <w:t xml:space="preserve"> </w:t>
      </w:r>
    </w:p>
    <w:p w:rsidR="00F01F4E" w:rsidRDefault="00313BB9" w:rsidP="00F95D0F">
      <w:pPr>
        <w:pStyle w:val="Akapitzlist"/>
        <w:numPr>
          <w:ilvl w:val="0"/>
          <w:numId w:val="31"/>
        </w:numPr>
        <w:spacing w:line="360" w:lineRule="auto"/>
        <w:jc w:val="both"/>
        <w:rPr>
          <w:rFonts w:ascii="Times New Roman" w:eastAsiaTheme="minorHAnsi" w:hAnsi="Times New Roman" w:cs="Times New Roman"/>
          <w:sz w:val="22"/>
          <w:szCs w:val="22"/>
          <w:lang w:eastAsia="en-US"/>
        </w:rPr>
      </w:pPr>
      <w:r w:rsidRPr="00F01F4E">
        <w:rPr>
          <w:rFonts w:ascii="Times New Roman" w:eastAsiaTheme="minorHAnsi" w:hAnsi="Times New Roman" w:cs="Times New Roman"/>
          <w:sz w:val="22"/>
          <w:szCs w:val="22"/>
          <w:lang w:eastAsia="en-US"/>
        </w:rPr>
        <w:t>Monitorowania akcji (wysłanie alertu i logu do serwera zarządzającego)</w:t>
      </w:r>
      <w:r w:rsidR="00F01F4E">
        <w:rPr>
          <w:rFonts w:ascii="Times New Roman" w:eastAsiaTheme="minorHAnsi" w:hAnsi="Times New Roman" w:cs="Times New Roman"/>
          <w:sz w:val="22"/>
          <w:szCs w:val="22"/>
          <w:lang w:eastAsia="en-US"/>
        </w:rPr>
        <w:t xml:space="preserve"> </w:t>
      </w:r>
    </w:p>
    <w:p w:rsidR="00F01F4E" w:rsidRDefault="00313BB9" w:rsidP="00F95D0F">
      <w:pPr>
        <w:pStyle w:val="Akapitzlist"/>
        <w:numPr>
          <w:ilvl w:val="0"/>
          <w:numId w:val="31"/>
        </w:numPr>
        <w:spacing w:line="360" w:lineRule="auto"/>
        <w:jc w:val="both"/>
        <w:rPr>
          <w:rFonts w:ascii="Times New Roman" w:eastAsiaTheme="minorHAnsi" w:hAnsi="Times New Roman" w:cs="Times New Roman"/>
          <w:sz w:val="22"/>
          <w:szCs w:val="22"/>
          <w:lang w:eastAsia="en-US"/>
        </w:rPr>
      </w:pPr>
      <w:r w:rsidRPr="00F01F4E">
        <w:rPr>
          <w:rFonts w:ascii="Times New Roman" w:eastAsiaTheme="minorHAnsi" w:hAnsi="Times New Roman" w:cs="Times New Roman"/>
          <w:sz w:val="22"/>
          <w:szCs w:val="22"/>
          <w:lang w:eastAsia="en-US"/>
        </w:rPr>
        <w:t>Powiadomienie użytkownika (wyświetlenie użytkownikowi informacji, że podjęta akcja została zablokowana/ jest monitorowana przez moduł DLP)</w:t>
      </w:r>
      <w:r w:rsidR="00F01F4E">
        <w:rPr>
          <w:rFonts w:ascii="Times New Roman" w:eastAsiaTheme="minorHAnsi" w:hAnsi="Times New Roman" w:cs="Times New Roman"/>
          <w:sz w:val="22"/>
          <w:szCs w:val="22"/>
          <w:lang w:eastAsia="en-US"/>
        </w:rPr>
        <w:t xml:space="preserve"> </w:t>
      </w:r>
    </w:p>
    <w:p w:rsidR="00F01F4E" w:rsidRDefault="00313BB9" w:rsidP="00F95D0F">
      <w:pPr>
        <w:pStyle w:val="Akapitzlist"/>
        <w:numPr>
          <w:ilvl w:val="0"/>
          <w:numId w:val="31"/>
        </w:numPr>
        <w:spacing w:line="360" w:lineRule="auto"/>
        <w:jc w:val="both"/>
        <w:rPr>
          <w:rFonts w:ascii="Times New Roman" w:eastAsiaTheme="minorHAnsi" w:hAnsi="Times New Roman" w:cs="Times New Roman"/>
          <w:sz w:val="22"/>
          <w:szCs w:val="22"/>
          <w:lang w:eastAsia="en-US"/>
        </w:rPr>
      </w:pPr>
      <w:r w:rsidRPr="00F01F4E">
        <w:rPr>
          <w:rFonts w:ascii="Times New Roman" w:eastAsiaTheme="minorHAnsi" w:hAnsi="Times New Roman" w:cs="Times New Roman"/>
          <w:sz w:val="22"/>
          <w:szCs w:val="22"/>
          <w:lang w:eastAsia="en-US"/>
        </w:rPr>
        <w:t>Zapytanie użytkownika o podanie powodów wykonywania akcji – powód wpisany przez użytkownika musi być zachowany na serwerze zarządzającym</w:t>
      </w:r>
      <w:r w:rsidR="00F01F4E">
        <w:rPr>
          <w:rFonts w:ascii="Times New Roman" w:eastAsiaTheme="minorHAnsi" w:hAnsi="Times New Roman" w:cs="Times New Roman"/>
          <w:sz w:val="22"/>
          <w:szCs w:val="22"/>
          <w:lang w:eastAsia="en-US"/>
        </w:rPr>
        <w:t xml:space="preserve"> </w:t>
      </w:r>
    </w:p>
    <w:p w:rsidR="00F01F4E" w:rsidRDefault="00313BB9" w:rsidP="00F95D0F">
      <w:pPr>
        <w:pStyle w:val="Akapitzlist"/>
        <w:numPr>
          <w:ilvl w:val="0"/>
          <w:numId w:val="31"/>
        </w:numPr>
        <w:spacing w:line="360" w:lineRule="auto"/>
        <w:jc w:val="both"/>
        <w:rPr>
          <w:rFonts w:ascii="Times New Roman" w:eastAsiaTheme="minorHAnsi" w:hAnsi="Times New Roman" w:cs="Times New Roman"/>
          <w:sz w:val="22"/>
          <w:szCs w:val="22"/>
          <w:lang w:eastAsia="en-US"/>
        </w:rPr>
      </w:pPr>
      <w:r w:rsidRPr="00F01F4E">
        <w:rPr>
          <w:rFonts w:ascii="Times New Roman" w:eastAsiaTheme="minorHAnsi" w:hAnsi="Times New Roman" w:cs="Times New Roman"/>
          <w:sz w:val="22"/>
          <w:szCs w:val="22"/>
          <w:lang w:eastAsia="en-US"/>
        </w:rPr>
        <w:t xml:space="preserve">Automatyczna szyfracja chronionych plików podczas ich przesyłania na katalog sieciowy lub na dysk zewnętrzny USB – przy czym administrator systemu ma </w:t>
      </w:r>
      <w:r w:rsidRPr="00F01F4E">
        <w:rPr>
          <w:rFonts w:ascii="Times New Roman" w:eastAsiaTheme="minorHAnsi" w:hAnsi="Times New Roman" w:cs="Times New Roman"/>
          <w:sz w:val="22"/>
          <w:szCs w:val="22"/>
          <w:lang w:eastAsia="en-US"/>
        </w:rPr>
        <w:lastRenderedPageBreak/>
        <w:t>możliwość wskazania jaki klucz zostanie użyty do szyfracji i jakie osoby/grupy użytkowników mają prawo dostępu do</w:t>
      </w:r>
      <w:r w:rsidR="00F01F4E" w:rsidRPr="00F01F4E">
        <w:rPr>
          <w:rFonts w:ascii="Times New Roman" w:eastAsiaTheme="minorHAnsi" w:hAnsi="Times New Roman" w:cs="Times New Roman"/>
          <w:sz w:val="22"/>
          <w:szCs w:val="22"/>
          <w:lang w:eastAsia="en-US"/>
        </w:rPr>
        <w:t xml:space="preserve"> klucza i zaszyfrowanych danych</w:t>
      </w:r>
      <w:r w:rsidR="00F01F4E">
        <w:rPr>
          <w:rFonts w:ascii="Times New Roman" w:eastAsiaTheme="minorHAnsi" w:hAnsi="Times New Roman" w:cs="Times New Roman"/>
          <w:sz w:val="22"/>
          <w:szCs w:val="22"/>
          <w:lang w:eastAsia="en-US"/>
        </w:rPr>
        <w:t xml:space="preserve"> </w:t>
      </w:r>
    </w:p>
    <w:p w:rsidR="00F01F4E" w:rsidRDefault="00313BB9" w:rsidP="00F95D0F">
      <w:pPr>
        <w:pStyle w:val="Akapitzlist"/>
        <w:numPr>
          <w:ilvl w:val="0"/>
          <w:numId w:val="31"/>
        </w:numPr>
        <w:spacing w:line="360" w:lineRule="auto"/>
        <w:jc w:val="both"/>
        <w:rPr>
          <w:rFonts w:ascii="Times New Roman" w:eastAsiaTheme="minorHAnsi" w:hAnsi="Times New Roman" w:cs="Times New Roman"/>
          <w:sz w:val="22"/>
          <w:szCs w:val="22"/>
          <w:lang w:eastAsia="en-US"/>
        </w:rPr>
      </w:pPr>
      <w:r w:rsidRPr="00F01F4E">
        <w:rPr>
          <w:rFonts w:ascii="Times New Roman" w:eastAsiaTheme="minorHAnsi" w:hAnsi="Times New Roman" w:cs="Times New Roman"/>
          <w:sz w:val="22"/>
          <w:szCs w:val="22"/>
          <w:lang w:eastAsia="en-US"/>
        </w:rPr>
        <w:t>Zachowanie dowodów - skopiowanie danych, które spowodowały podjęcie akcji przez moduł DLP na wskazany udział sieciowy (w tym też obrazy wykonanych zrzutów z ekranu). Dane kopiowane na udział muszą być szyfrowane, a dostęp do nich możliwy tylko z konsoli systemu zarządzania</w:t>
      </w:r>
      <w:r w:rsidR="00F01F4E">
        <w:rPr>
          <w:rFonts w:ascii="Times New Roman" w:eastAsiaTheme="minorHAnsi" w:hAnsi="Times New Roman" w:cs="Times New Roman"/>
          <w:sz w:val="22"/>
          <w:szCs w:val="22"/>
          <w:lang w:eastAsia="en-US"/>
        </w:rPr>
        <w:t xml:space="preserve"> </w:t>
      </w:r>
    </w:p>
    <w:p w:rsidR="00313BB9" w:rsidRPr="00F01F4E" w:rsidRDefault="00313BB9" w:rsidP="00F95D0F">
      <w:pPr>
        <w:pStyle w:val="Akapitzlist"/>
        <w:numPr>
          <w:ilvl w:val="0"/>
          <w:numId w:val="31"/>
        </w:numPr>
        <w:spacing w:line="360" w:lineRule="auto"/>
        <w:jc w:val="both"/>
        <w:rPr>
          <w:rFonts w:ascii="Times New Roman" w:eastAsiaTheme="minorHAnsi" w:hAnsi="Times New Roman" w:cs="Times New Roman"/>
          <w:sz w:val="22"/>
          <w:szCs w:val="22"/>
          <w:lang w:eastAsia="en-US"/>
        </w:rPr>
      </w:pPr>
      <w:r w:rsidRPr="00F01F4E">
        <w:rPr>
          <w:rFonts w:ascii="Times New Roman" w:eastAsiaTheme="minorHAnsi" w:hAnsi="Times New Roman" w:cs="Times New Roman"/>
          <w:sz w:val="22"/>
          <w:szCs w:val="22"/>
          <w:lang w:eastAsia="en-US"/>
        </w:rPr>
        <w:t>Wykrywanie czy dane wysyłane przez email poza organizację są zaszyfrowane lub spakowane z hasłem i blokowanie takiej akcji przez moduł DLP</w:t>
      </w:r>
    </w:p>
    <w:p w:rsidR="00313BB9" w:rsidRPr="00313BB9" w:rsidRDefault="00313BB9" w:rsidP="00F95D0F">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Moduł DLP musi umożliwiać natywne, okresowe przeszukiwanie dysków twardych na stacjach roboczych pod kątem występowania tam plików zawierających ważne dane. W razie wykrycia takiego pliku powinno być możliwe wykonanie akcji:</w:t>
      </w:r>
    </w:p>
    <w:p w:rsidR="001406A8" w:rsidRDefault="00313BB9" w:rsidP="00F95D0F">
      <w:pPr>
        <w:pStyle w:val="Akapitzlist"/>
        <w:numPr>
          <w:ilvl w:val="0"/>
          <w:numId w:val="32"/>
        </w:numPr>
        <w:spacing w:line="360" w:lineRule="auto"/>
        <w:jc w:val="both"/>
        <w:rPr>
          <w:rFonts w:ascii="Times New Roman" w:eastAsiaTheme="minorHAnsi" w:hAnsi="Times New Roman" w:cs="Times New Roman"/>
          <w:sz w:val="22"/>
          <w:szCs w:val="22"/>
          <w:lang w:eastAsia="en-US"/>
        </w:rPr>
      </w:pPr>
      <w:r w:rsidRPr="00313BB9">
        <w:rPr>
          <w:rFonts w:ascii="Times New Roman" w:eastAsiaTheme="minorHAnsi" w:hAnsi="Times New Roman" w:cs="Times New Roman"/>
          <w:sz w:val="22"/>
          <w:szCs w:val="22"/>
          <w:lang w:eastAsia="en-US"/>
        </w:rPr>
        <w:t>Przesłanie powiadomienia do serwera zarządzającego</w:t>
      </w:r>
      <w:r w:rsidR="001406A8">
        <w:rPr>
          <w:rFonts w:ascii="Times New Roman" w:eastAsiaTheme="minorHAnsi" w:hAnsi="Times New Roman" w:cs="Times New Roman"/>
          <w:sz w:val="22"/>
          <w:szCs w:val="22"/>
          <w:lang w:eastAsia="en-US"/>
        </w:rPr>
        <w:t xml:space="preserve"> </w:t>
      </w:r>
    </w:p>
    <w:p w:rsidR="001406A8" w:rsidRDefault="00313BB9" w:rsidP="00F95D0F">
      <w:pPr>
        <w:pStyle w:val="Akapitzlist"/>
        <w:numPr>
          <w:ilvl w:val="0"/>
          <w:numId w:val="32"/>
        </w:numPr>
        <w:spacing w:line="360" w:lineRule="auto"/>
        <w:jc w:val="both"/>
        <w:rPr>
          <w:rFonts w:ascii="Times New Roman" w:eastAsiaTheme="minorHAnsi" w:hAnsi="Times New Roman" w:cs="Times New Roman"/>
          <w:sz w:val="22"/>
          <w:szCs w:val="22"/>
          <w:lang w:eastAsia="en-US"/>
        </w:rPr>
      </w:pPr>
      <w:r w:rsidRPr="001406A8">
        <w:rPr>
          <w:rFonts w:ascii="Times New Roman" w:eastAsiaTheme="minorHAnsi" w:hAnsi="Times New Roman" w:cs="Times New Roman"/>
          <w:sz w:val="22"/>
          <w:szCs w:val="22"/>
          <w:lang w:eastAsia="en-US"/>
        </w:rPr>
        <w:t>Przydzielenie do pliku klasyfikatora oznaczającego, że plik ma podlegać ochronie przez moduł DLP</w:t>
      </w:r>
      <w:r w:rsidR="001406A8">
        <w:rPr>
          <w:rFonts w:ascii="Times New Roman" w:eastAsiaTheme="minorHAnsi" w:hAnsi="Times New Roman" w:cs="Times New Roman"/>
          <w:sz w:val="22"/>
          <w:szCs w:val="22"/>
          <w:lang w:eastAsia="en-US"/>
        </w:rPr>
        <w:t xml:space="preserve"> </w:t>
      </w:r>
    </w:p>
    <w:p w:rsidR="001406A8" w:rsidRDefault="00313BB9" w:rsidP="00F95D0F">
      <w:pPr>
        <w:pStyle w:val="Akapitzlist"/>
        <w:numPr>
          <w:ilvl w:val="0"/>
          <w:numId w:val="32"/>
        </w:numPr>
        <w:spacing w:line="360" w:lineRule="auto"/>
        <w:jc w:val="both"/>
        <w:rPr>
          <w:rFonts w:ascii="Times New Roman" w:eastAsiaTheme="minorHAnsi" w:hAnsi="Times New Roman" w:cs="Times New Roman"/>
          <w:sz w:val="22"/>
          <w:szCs w:val="22"/>
          <w:lang w:eastAsia="en-US"/>
        </w:rPr>
      </w:pPr>
      <w:r w:rsidRPr="001406A8">
        <w:rPr>
          <w:rFonts w:ascii="Times New Roman" w:eastAsiaTheme="minorHAnsi" w:hAnsi="Times New Roman" w:cs="Times New Roman"/>
          <w:sz w:val="22"/>
          <w:szCs w:val="22"/>
          <w:lang w:eastAsia="en-US"/>
        </w:rPr>
        <w:t>Przeniesienie pliku do lokalnej kwarantanny</w:t>
      </w:r>
      <w:r w:rsidR="001406A8">
        <w:rPr>
          <w:rFonts w:ascii="Times New Roman" w:eastAsiaTheme="minorHAnsi" w:hAnsi="Times New Roman" w:cs="Times New Roman"/>
          <w:sz w:val="22"/>
          <w:szCs w:val="22"/>
          <w:lang w:eastAsia="en-US"/>
        </w:rPr>
        <w:t xml:space="preserve"> </w:t>
      </w:r>
    </w:p>
    <w:p w:rsidR="001406A8" w:rsidRDefault="00313BB9" w:rsidP="00F95D0F">
      <w:pPr>
        <w:pStyle w:val="Akapitzlist"/>
        <w:numPr>
          <w:ilvl w:val="0"/>
          <w:numId w:val="32"/>
        </w:numPr>
        <w:spacing w:line="360" w:lineRule="auto"/>
        <w:jc w:val="both"/>
        <w:rPr>
          <w:rFonts w:ascii="Times New Roman" w:eastAsiaTheme="minorHAnsi" w:hAnsi="Times New Roman" w:cs="Times New Roman"/>
          <w:sz w:val="22"/>
          <w:szCs w:val="22"/>
          <w:lang w:eastAsia="en-US"/>
        </w:rPr>
      </w:pPr>
      <w:r w:rsidRPr="001406A8">
        <w:rPr>
          <w:rFonts w:ascii="Times New Roman" w:eastAsiaTheme="minorHAnsi" w:hAnsi="Times New Roman" w:cs="Times New Roman"/>
          <w:sz w:val="22"/>
          <w:szCs w:val="22"/>
          <w:lang w:eastAsia="en-US"/>
        </w:rPr>
        <w:t>Wykonanie kopii z odnalezionego pliku i skopiowanie jej do wskazanego udziału sieciowego w postaci zaszyfrowanej</w:t>
      </w:r>
      <w:r w:rsidR="001406A8">
        <w:rPr>
          <w:rFonts w:ascii="Times New Roman" w:eastAsiaTheme="minorHAnsi" w:hAnsi="Times New Roman" w:cs="Times New Roman"/>
          <w:sz w:val="22"/>
          <w:szCs w:val="22"/>
          <w:lang w:eastAsia="en-US"/>
        </w:rPr>
        <w:t xml:space="preserve"> </w:t>
      </w:r>
    </w:p>
    <w:p w:rsidR="00313BB9" w:rsidRDefault="00313BB9" w:rsidP="00F95D0F">
      <w:pPr>
        <w:pStyle w:val="Akapitzlist"/>
        <w:numPr>
          <w:ilvl w:val="0"/>
          <w:numId w:val="32"/>
        </w:numPr>
        <w:spacing w:line="360" w:lineRule="auto"/>
        <w:jc w:val="both"/>
        <w:rPr>
          <w:rFonts w:ascii="Times New Roman" w:eastAsiaTheme="minorHAnsi" w:hAnsi="Times New Roman" w:cs="Times New Roman"/>
          <w:sz w:val="22"/>
          <w:szCs w:val="22"/>
          <w:lang w:eastAsia="en-US"/>
        </w:rPr>
      </w:pPr>
      <w:r w:rsidRPr="001406A8">
        <w:rPr>
          <w:rFonts w:ascii="Times New Roman" w:eastAsiaTheme="minorHAnsi" w:hAnsi="Times New Roman" w:cs="Times New Roman"/>
          <w:sz w:val="22"/>
          <w:szCs w:val="22"/>
          <w:lang w:eastAsia="en-US"/>
        </w:rPr>
        <w:t>Skasowanie pliku z dysku</w:t>
      </w:r>
    </w:p>
    <w:p w:rsidR="001A2511" w:rsidRDefault="001A2511" w:rsidP="00BB3049">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1A2511">
        <w:rPr>
          <w:rFonts w:ascii="Times New Roman" w:eastAsiaTheme="minorHAnsi" w:hAnsi="Times New Roman" w:cs="Times New Roman"/>
          <w:sz w:val="22"/>
          <w:szCs w:val="22"/>
          <w:lang w:eastAsia="en-US"/>
        </w:rPr>
        <w:t>Powinna istnieć możliwość uzależnienia działania systemu DLP od stanu stacji roboczej – czy jest ona podłączona do sieci firmowej (tryb on-line) czy pracuje poza nią (tryb off-line)</w:t>
      </w:r>
      <w:r w:rsidR="00084043">
        <w:rPr>
          <w:rFonts w:ascii="Times New Roman" w:eastAsiaTheme="minorHAnsi" w:hAnsi="Times New Roman" w:cs="Times New Roman"/>
          <w:sz w:val="22"/>
          <w:szCs w:val="22"/>
          <w:lang w:eastAsia="en-US"/>
        </w:rPr>
        <w:t>.</w:t>
      </w:r>
      <w:r>
        <w:rPr>
          <w:rFonts w:ascii="Times New Roman" w:eastAsiaTheme="minorHAnsi" w:hAnsi="Times New Roman" w:cs="Times New Roman"/>
          <w:sz w:val="22"/>
          <w:szCs w:val="22"/>
          <w:lang w:eastAsia="en-US"/>
        </w:rPr>
        <w:t xml:space="preserve"> </w:t>
      </w:r>
    </w:p>
    <w:p w:rsidR="001A2511" w:rsidRPr="001A2511" w:rsidRDefault="001A2511" w:rsidP="00BB3049">
      <w:pPr>
        <w:pStyle w:val="Akapitzlist"/>
        <w:numPr>
          <w:ilvl w:val="0"/>
          <w:numId w:val="24"/>
        </w:numPr>
        <w:spacing w:line="360" w:lineRule="auto"/>
        <w:jc w:val="both"/>
        <w:rPr>
          <w:rFonts w:ascii="Times New Roman" w:eastAsiaTheme="minorHAnsi" w:hAnsi="Times New Roman" w:cs="Times New Roman"/>
          <w:sz w:val="22"/>
          <w:szCs w:val="22"/>
          <w:lang w:eastAsia="en-US"/>
        </w:rPr>
      </w:pPr>
      <w:r w:rsidRPr="001A2511">
        <w:rPr>
          <w:rFonts w:ascii="Times New Roman" w:eastAsiaTheme="minorHAnsi" w:hAnsi="Times New Roman" w:cs="Times New Roman"/>
          <w:sz w:val="22"/>
          <w:szCs w:val="22"/>
          <w:lang w:eastAsia="en-US"/>
        </w:rPr>
        <w:t>Proces tworzenia polityk dla systemu powinien być uproszczony przez predefiniowane szablony np: numery kart kredytowych, urządzenia USB, itp.</w:t>
      </w:r>
    </w:p>
    <w:p w:rsidR="003F7ABB" w:rsidRDefault="003F7ABB" w:rsidP="00CA04CF">
      <w:pPr>
        <w:pStyle w:val="Tekstpodstawowy"/>
        <w:spacing w:after="0" w:line="360" w:lineRule="auto"/>
        <w:ind w:firstLine="708"/>
        <w:jc w:val="both"/>
        <w:rPr>
          <w:rFonts w:ascii="Times New Roman" w:eastAsia="Times New Roman" w:hAnsi="Times New Roman" w:cs="Times New Roman"/>
          <w:i/>
          <w:sz w:val="20"/>
          <w:szCs w:val="20"/>
          <w:u w:val="single"/>
          <w:lang w:eastAsia="pl-PL"/>
        </w:rPr>
      </w:pPr>
    </w:p>
    <w:p w:rsidR="003F7ABB" w:rsidRPr="003F7ABB" w:rsidRDefault="003F7ABB" w:rsidP="00CA04CF">
      <w:pPr>
        <w:pStyle w:val="Tekstpodstawowy"/>
        <w:spacing w:after="0" w:line="360" w:lineRule="auto"/>
        <w:ind w:firstLine="708"/>
        <w:jc w:val="both"/>
        <w:rPr>
          <w:rFonts w:ascii="Times New Roman" w:eastAsia="Times New Roman" w:hAnsi="Times New Roman" w:cs="Times New Roman"/>
          <w:i/>
          <w:sz w:val="20"/>
          <w:szCs w:val="20"/>
          <w:u w:val="single"/>
          <w:lang w:eastAsia="pl-PL"/>
        </w:rPr>
      </w:pPr>
      <w:r w:rsidRPr="00C44D23">
        <w:rPr>
          <w:rFonts w:ascii="Times New Roman" w:eastAsia="Times New Roman" w:hAnsi="Times New Roman" w:cs="Times New Roman"/>
          <w:i/>
          <w:sz w:val="20"/>
          <w:szCs w:val="20"/>
          <w:u w:val="single"/>
          <w:lang w:eastAsia="pl-PL"/>
        </w:rPr>
        <w:t xml:space="preserve">Wymagania </w:t>
      </w:r>
      <w:r w:rsidR="001A2511">
        <w:rPr>
          <w:rFonts w:ascii="Times New Roman" w:eastAsia="Times New Roman" w:hAnsi="Times New Roman" w:cs="Times New Roman"/>
          <w:i/>
          <w:sz w:val="20"/>
          <w:szCs w:val="20"/>
          <w:u w:val="single"/>
          <w:lang w:eastAsia="pl-PL"/>
        </w:rPr>
        <w:t>dotyczące raportowania</w:t>
      </w:r>
    </w:p>
    <w:p w:rsidR="001A2511" w:rsidRDefault="00313BB9" w:rsidP="00F95D0F">
      <w:pPr>
        <w:pStyle w:val="Akapitzlist"/>
        <w:numPr>
          <w:ilvl w:val="0"/>
          <w:numId w:val="33"/>
        </w:numPr>
        <w:spacing w:line="360" w:lineRule="auto"/>
        <w:jc w:val="both"/>
        <w:rPr>
          <w:rFonts w:ascii="Times New Roman" w:eastAsiaTheme="minorHAnsi" w:hAnsi="Times New Roman" w:cs="Times New Roman"/>
          <w:sz w:val="22"/>
          <w:szCs w:val="22"/>
          <w:lang w:eastAsia="en-US"/>
        </w:rPr>
      </w:pPr>
      <w:r w:rsidRPr="003F7ABB">
        <w:rPr>
          <w:rFonts w:ascii="Times New Roman" w:eastAsiaTheme="minorHAnsi" w:hAnsi="Times New Roman" w:cs="Times New Roman"/>
          <w:sz w:val="22"/>
          <w:szCs w:val="22"/>
          <w:lang w:eastAsia="en-US"/>
        </w:rPr>
        <w:t>System zarządzania powinien umożliwić operacje na obiektach typu: komputer, grupa komputerów, użytkownik, grupa użytkowników zsynchronizowanych z MS Active Directory</w:t>
      </w:r>
      <w:r w:rsidR="00084043">
        <w:rPr>
          <w:rFonts w:ascii="Times New Roman" w:eastAsiaTheme="minorHAnsi" w:hAnsi="Times New Roman" w:cs="Times New Roman"/>
          <w:sz w:val="22"/>
          <w:szCs w:val="22"/>
          <w:lang w:eastAsia="en-US"/>
        </w:rPr>
        <w:t>.</w:t>
      </w:r>
      <w:r w:rsidR="001A2511">
        <w:rPr>
          <w:rFonts w:ascii="Times New Roman" w:eastAsiaTheme="minorHAnsi" w:hAnsi="Times New Roman" w:cs="Times New Roman"/>
          <w:sz w:val="22"/>
          <w:szCs w:val="22"/>
          <w:lang w:eastAsia="en-US"/>
        </w:rPr>
        <w:t xml:space="preserve"> </w:t>
      </w:r>
    </w:p>
    <w:p w:rsidR="001A2511" w:rsidRDefault="00313BB9" w:rsidP="00F95D0F">
      <w:pPr>
        <w:pStyle w:val="Akapitzlist"/>
        <w:numPr>
          <w:ilvl w:val="0"/>
          <w:numId w:val="33"/>
        </w:numPr>
        <w:spacing w:line="360" w:lineRule="auto"/>
        <w:jc w:val="both"/>
        <w:rPr>
          <w:rFonts w:ascii="Times New Roman" w:eastAsiaTheme="minorHAnsi" w:hAnsi="Times New Roman" w:cs="Times New Roman"/>
          <w:sz w:val="22"/>
          <w:szCs w:val="22"/>
          <w:lang w:eastAsia="en-US"/>
        </w:rPr>
      </w:pPr>
      <w:r w:rsidRPr="001A2511">
        <w:rPr>
          <w:rFonts w:ascii="Times New Roman" w:eastAsiaTheme="minorHAnsi" w:hAnsi="Times New Roman" w:cs="Times New Roman"/>
          <w:sz w:val="22"/>
          <w:szCs w:val="22"/>
          <w:lang w:eastAsia="en-US"/>
        </w:rPr>
        <w:t>Konsola zarządzania musi umożliwiać ustawienie polityk per odbiorca lub cała domena</w:t>
      </w:r>
      <w:r w:rsidR="00084043">
        <w:rPr>
          <w:rFonts w:ascii="Times New Roman" w:eastAsiaTheme="minorHAnsi" w:hAnsi="Times New Roman" w:cs="Times New Roman"/>
          <w:sz w:val="22"/>
          <w:szCs w:val="22"/>
          <w:lang w:eastAsia="en-US"/>
        </w:rPr>
        <w:t>.</w:t>
      </w:r>
      <w:r w:rsidR="001A2511">
        <w:rPr>
          <w:rFonts w:ascii="Times New Roman" w:eastAsiaTheme="minorHAnsi" w:hAnsi="Times New Roman" w:cs="Times New Roman"/>
          <w:sz w:val="22"/>
          <w:szCs w:val="22"/>
          <w:lang w:eastAsia="en-US"/>
        </w:rPr>
        <w:t xml:space="preserve"> </w:t>
      </w:r>
    </w:p>
    <w:p w:rsidR="001A2511" w:rsidRDefault="00313BB9" w:rsidP="00F95D0F">
      <w:pPr>
        <w:pStyle w:val="Akapitzlist"/>
        <w:numPr>
          <w:ilvl w:val="0"/>
          <w:numId w:val="33"/>
        </w:numPr>
        <w:spacing w:line="360" w:lineRule="auto"/>
        <w:jc w:val="both"/>
        <w:rPr>
          <w:rFonts w:ascii="Times New Roman" w:eastAsiaTheme="minorHAnsi" w:hAnsi="Times New Roman" w:cs="Times New Roman"/>
          <w:sz w:val="22"/>
          <w:szCs w:val="22"/>
          <w:lang w:eastAsia="en-US"/>
        </w:rPr>
      </w:pPr>
      <w:r w:rsidRPr="001A2511">
        <w:rPr>
          <w:rFonts w:ascii="Times New Roman" w:eastAsiaTheme="minorHAnsi" w:hAnsi="Times New Roman" w:cs="Times New Roman"/>
          <w:sz w:val="22"/>
          <w:szCs w:val="22"/>
          <w:lang w:eastAsia="en-US"/>
        </w:rPr>
        <w:t>Rozwiązanie powinno generować log zarówno z incydentów bezpieczeństwa określonych w politykach jak i działań administratorów systemu dla celów</w:t>
      </w:r>
      <w:r w:rsidR="001A2511">
        <w:rPr>
          <w:rFonts w:ascii="Times New Roman" w:eastAsiaTheme="minorHAnsi" w:hAnsi="Times New Roman" w:cs="Times New Roman"/>
          <w:sz w:val="22"/>
          <w:szCs w:val="22"/>
          <w:lang w:eastAsia="en-US"/>
        </w:rPr>
        <w:t xml:space="preserve"> audytowych</w:t>
      </w:r>
      <w:r w:rsidR="00084043">
        <w:rPr>
          <w:rFonts w:ascii="Times New Roman" w:eastAsiaTheme="minorHAnsi" w:hAnsi="Times New Roman" w:cs="Times New Roman"/>
          <w:sz w:val="22"/>
          <w:szCs w:val="22"/>
          <w:lang w:eastAsia="en-US"/>
        </w:rPr>
        <w:t>.</w:t>
      </w:r>
      <w:r w:rsidR="001A2511">
        <w:rPr>
          <w:rFonts w:ascii="Times New Roman" w:eastAsiaTheme="minorHAnsi" w:hAnsi="Times New Roman" w:cs="Times New Roman"/>
          <w:sz w:val="22"/>
          <w:szCs w:val="22"/>
          <w:lang w:eastAsia="en-US"/>
        </w:rPr>
        <w:t xml:space="preserve"> </w:t>
      </w:r>
    </w:p>
    <w:p w:rsidR="001A2511" w:rsidRDefault="00313BB9" w:rsidP="00F95D0F">
      <w:pPr>
        <w:pStyle w:val="Akapitzlist"/>
        <w:numPr>
          <w:ilvl w:val="0"/>
          <w:numId w:val="33"/>
        </w:numPr>
        <w:spacing w:line="360" w:lineRule="auto"/>
        <w:jc w:val="both"/>
        <w:rPr>
          <w:rFonts w:ascii="Times New Roman" w:eastAsiaTheme="minorHAnsi" w:hAnsi="Times New Roman" w:cs="Times New Roman"/>
          <w:sz w:val="22"/>
          <w:szCs w:val="22"/>
          <w:lang w:eastAsia="en-US"/>
        </w:rPr>
      </w:pPr>
      <w:r w:rsidRPr="001A2511">
        <w:rPr>
          <w:rFonts w:ascii="Times New Roman" w:eastAsiaTheme="minorHAnsi" w:hAnsi="Times New Roman" w:cs="Times New Roman"/>
          <w:sz w:val="22"/>
          <w:szCs w:val="22"/>
          <w:lang w:eastAsia="en-US"/>
        </w:rPr>
        <w:t>Log musi zawierać user ID, czas zdarzenia, nazwę hosta oraz informacje o zdarzeniu takie jak: nazwa procesu, nazwa reguły, podjęte akcje, itp.</w:t>
      </w:r>
      <w:r w:rsidR="001A2511">
        <w:rPr>
          <w:rFonts w:ascii="Times New Roman" w:eastAsiaTheme="minorHAnsi" w:hAnsi="Times New Roman" w:cs="Times New Roman"/>
          <w:sz w:val="22"/>
          <w:szCs w:val="22"/>
          <w:lang w:eastAsia="en-US"/>
        </w:rPr>
        <w:t xml:space="preserve"> </w:t>
      </w:r>
    </w:p>
    <w:p w:rsidR="001A2511" w:rsidRDefault="00313BB9" w:rsidP="00F95D0F">
      <w:pPr>
        <w:pStyle w:val="Akapitzlist"/>
        <w:numPr>
          <w:ilvl w:val="0"/>
          <w:numId w:val="33"/>
        </w:numPr>
        <w:spacing w:line="360" w:lineRule="auto"/>
        <w:jc w:val="both"/>
        <w:rPr>
          <w:rFonts w:ascii="Times New Roman" w:eastAsiaTheme="minorHAnsi" w:hAnsi="Times New Roman" w:cs="Times New Roman"/>
          <w:sz w:val="22"/>
          <w:szCs w:val="22"/>
          <w:lang w:eastAsia="en-US"/>
        </w:rPr>
      </w:pPr>
      <w:r w:rsidRPr="001A2511">
        <w:rPr>
          <w:rFonts w:ascii="Times New Roman" w:eastAsiaTheme="minorHAnsi" w:hAnsi="Times New Roman" w:cs="Times New Roman"/>
          <w:sz w:val="22"/>
          <w:szCs w:val="22"/>
          <w:lang w:eastAsia="en-US"/>
        </w:rPr>
        <w:t>System powinien umożliwiać przeglądanie na bieżąco zdarzeń napływających z komputerów objętych ochroną i wspierać generowanie własnych raportów z zebranych danych oraz umożliwiać eksport danych do postaci plików CSV i/lub formatu XML</w:t>
      </w:r>
      <w:r w:rsidR="00084043">
        <w:rPr>
          <w:rFonts w:ascii="Times New Roman" w:eastAsiaTheme="minorHAnsi" w:hAnsi="Times New Roman" w:cs="Times New Roman"/>
          <w:sz w:val="22"/>
          <w:szCs w:val="22"/>
          <w:lang w:eastAsia="en-US"/>
        </w:rPr>
        <w:t>.</w:t>
      </w:r>
      <w:r w:rsidR="001A2511">
        <w:rPr>
          <w:rFonts w:ascii="Times New Roman" w:eastAsiaTheme="minorHAnsi" w:hAnsi="Times New Roman" w:cs="Times New Roman"/>
          <w:sz w:val="22"/>
          <w:szCs w:val="22"/>
          <w:lang w:eastAsia="en-US"/>
        </w:rPr>
        <w:t xml:space="preserve"> </w:t>
      </w:r>
    </w:p>
    <w:p w:rsidR="001A2511" w:rsidRDefault="00313BB9" w:rsidP="00F95D0F">
      <w:pPr>
        <w:pStyle w:val="Akapitzlist"/>
        <w:numPr>
          <w:ilvl w:val="0"/>
          <w:numId w:val="33"/>
        </w:numPr>
        <w:spacing w:line="360" w:lineRule="auto"/>
        <w:jc w:val="both"/>
        <w:rPr>
          <w:rFonts w:ascii="Times New Roman" w:eastAsiaTheme="minorHAnsi" w:hAnsi="Times New Roman" w:cs="Times New Roman"/>
          <w:sz w:val="22"/>
          <w:szCs w:val="22"/>
          <w:lang w:eastAsia="en-US"/>
        </w:rPr>
      </w:pPr>
      <w:r w:rsidRPr="001A2511">
        <w:rPr>
          <w:rFonts w:ascii="Times New Roman" w:eastAsiaTheme="minorHAnsi" w:hAnsi="Times New Roman" w:cs="Times New Roman"/>
          <w:sz w:val="22"/>
          <w:szCs w:val="22"/>
          <w:lang w:eastAsia="en-US"/>
        </w:rPr>
        <w:t>System powinien umożliwić podgląd statusu wszystkich agentów</w:t>
      </w:r>
      <w:r w:rsidR="00084043">
        <w:rPr>
          <w:rFonts w:ascii="Times New Roman" w:eastAsiaTheme="minorHAnsi" w:hAnsi="Times New Roman" w:cs="Times New Roman"/>
          <w:sz w:val="22"/>
          <w:szCs w:val="22"/>
          <w:lang w:eastAsia="en-US"/>
        </w:rPr>
        <w:t>.</w:t>
      </w:r>
      <w:r w:rsidRPr="001A2511">
        <w:rPr>
          <w:rFonts w:ascii="Times New Roman" w:eastAsiaTheme="minorHAnsi" w:hAnsi="Times New Roman" w:cs="Times New Roman"/>
          <w:sz w:val="22"/>
          <w:szCs w:val="22"/>
          <w:lang w:eastAsia="en-US"/>
        </w:rPr>
        <w:t xml:space="preserve"> </w:t>
      </w:r>
      <w:r w:rsidR="001A2511">
        <w:rPr>
          <w:rFonts w:ascii="Times New Roman" w:eastAsiaTheme="minorHAnsi" w:hAnsi="Times New Roman" w:cs="Times New Roman"/>
          <w:sz w:val="22"/>
          <w:szCs w:val="22"/>
          <w:lang w:eastAsia="en-US"/>
        </w:rPr>
        <w:t xml:space="preserve"> </w:t>
      </w:r>
    </w:p>
    <w:p w:rsidR="00313BB9" w:rsidRDefault="00313BB9" w:rsidP="00F95D0F">
      <w:pPr>
        <w:pStyle w:val="Akapitzlist"/>
        <w:numPr>
          <w:ilvl w:val="0"/>
          <w:numId w:val="33"/>
        </w:numPr>
        <w:spacing w:line="360" w:lineRule="auto"/>
        <w:jc w:val="both"/>
        <w:rPr>
          <w:rFonts w:ascii="Times New Roman" w:eastAsiaTheme="minorHAnsi" w:hAnsi="Times New Roman" w:cs="Times New Roman"/>
          <w:sz w:val="22"/>
          <w:szCs w:val="22"/>
          <w:lang w:eastAsia="en-US"/>
        </w:rPr>
      </w:pPr>
      <w:r w:rsidRPr="001A2511">
        <w:rPr>
          <w:rFonts w:ascii="Times New Roman" w:eastAsiaTheme="minorHAnsi" w:hAnsi="Times New Roman" w:cs="Times New Roman"/>
          <w:sz w:val="22"/>
          <w:szCs w:val="22"/>
          <w:lang w:eastAsia="en-US"/>
        </w:rPr>
        <w:t>Konsola zarządzania powinna mieć możliwość ograniczenia dostępu administracyjnego z podziałem co najmniej na: tylko do odczytu, przeglądanie zdarzeń, pełna administracja</w:t>
      </w:r>
      <w:r w:rsidR="00084043">
        <w:rPr>
          <w:rFonts w:ascii="Times New Roman" w:eastAsiaTheme="minorHAnsi" w:hAnsi="Times New Roman" w:cs="Times New Roman"/>
          <w:sz w:val="22"/>
          <w:szCs w:val="22"/>
          <w:lang w:eastAsia="en-US"/>
        </w:rPr>
        <w:t>.</w:t>
      </w:r>
    </w:p>
    <w:p w:rsidR="00084043" w:rsidRDefault="00084043" w:rsidP="00084043">
      <w:pPr>
        <w:spacing w:line="360" w:lineRule="auto"/>
        <w:jc w:val="both"/>
        <w:rPr>
          <w:rFonts w:ascii="Times New Roman" w:eastAsiaTheme="minorHAnsi" w:hAnsi="Times New Roman" w:cs="Times New Roman"/>
          <w:sz w:val="22"/>
          <w:szCs w:val="22"/>
          <w:lang w:eastAsia="en-US"/>
        </w:rPr>
      </w:pPr>
    </w:p>
    <w:p w:rsidR="00084043" w:rsidRPr="008C24B6" w:rsidRDefault="00084043" w:rsidP="00084043">
      <w:pPr>
        <w:spacing w:line="360" w:lineRule="auto"/>
        <w:jc w:val="both"/>
        <w:rPr>
          <w:rFonts w:ascii="Times New Roman" w:hAnsi="Times New Roman" w:cs="Times New Roman"/>
          <w:b/>
        </w:rPr>
      </w:pPr>
      <w:r w:rsidRPr="008C24B6">
        <w:rPr>
          <w:rFonts w:ascii="Times New Roman" w:hAnsi="Times New Roman" w:cs="Times New Roman"/>
          <w:b/>
        </w:rPr>
        <w:t>Serwisy i licencje</w:t>
      </w:r>
    </w:p>
    <w:p w:rsidR="00084043" w:rsidRPr="008C24B6" w:rsidRDefault="00084043" w:rsidP="00084043">
      <w:pPr>
        <w:spacing w:line="360" w:lineRule="auto"/>
        <w:jc w:val="both"/>
        <w:rPr>
          <w:rFonts w:ascii="Times New Roman" w:hAnsi="Times New Roman" w:cs="Times New Roman"/>
        </w:rPr>
      </w:pPr>
      <w:r w:rsidRPr="008C24B6">
        <w:rPr>
          <w:rFonts w:ascii="Times New Roman" w:hAnsi="Times New Roman" w:cs="Times New Roman"/>
        </w:rPr>
        <w:t xml:space="preserve">Dostawca powinien dostarczyć licencje aktywacyjne dla funkcji systemu  </w:t>
      </w:r>
      <w:r w:rsidRPr="00BB3049">
        <w:rPr>
          <w:rFonts w:ascii="Times New Roman" w:hAnsi="Times New Roman" w:cs="Times New Roman"/>
          <w:b/>
        </w:rPr>
        <w:t>na okres co najmniej 12 miesięcy</w:t>
      </w:r>
      <w:r w:rsidRPr="008C24B6">
        <w:rPr>
          <w:rFonts w:ascii="Times New Roman" w:hAnsi="Times New Roman" w:cs="Times New Roman"/>
        </w:rPr>
        <w:t xml:space="preserve"> (w formie licencji typu dożywotniego lub subskrypcji </w:t>
      </w:r>
      <w:r w:rsidRPr="00BB3049">
        <w:rPr>
          <w:rFonts w:ascii="Times New Roman" w:hAnsi="Times New Roman" w:cs="Times New Roman"/>
          <w:b/>
        </w:rPr>
        <w:t>na minimum 12 miesięcy</w:t>
      </w:r>
      <w:r w:rsidRPr="008C24B6">
        <w:rPr>
          <w:rFonts w:ascii="Times New Roman" w:hAnsi="Times New Roman" w:cs="Times New Roman"/>
        </w:rPr>
        <w:t xml:space="preserve">). </w:t>
      </w:r>
    </w:p>
    <w:p w:rsidR="00084043" w:rsidRPr="008C24B6" w:rsidRDefault="00084043" w:rsidP="00084043">
      <w:pPr>
        <w:spacing w:line="360" w:lineRule="auto"/>
        <w:jc w:val="both"/>
        <w:rPr>
          <w:rFonts w:ascii="Times New Roman" w:hAnsi="Times New Roman" w:cs="Times New Roman"/>
          <w:b/>
        </w:rPr>
      </w:pPr>
      <w:r w:rsidRPr="008C24B6">
        <w:rPr>
          <w:rFonts w:ascii="Times New Roman" w:hAnsi="Times New Roman" w:cs="Times New Roman"/>
          <w:b/>
        </w:rPr>
        <w:t>Gwarancja oraz wsparcie</w:t>
      </w:r>
    </w:p>
    <w:p w:rsidR="00084043" w:rsidRPr="008C24B6" w:rsidRDefault="00084043" w:rsidP="00084043">
      <w:pPr>
        <w:spacing w:line="360" w:lineRule="auto"/>
        <w:jc w:val="both"/>
        <w:rPr>
          <w:rFonts w:ascii="Times New Roman" w:hAnsi="Times New Roman" w:cs="Times New Roman"/>
          <w:b/>
        </w:rPr>
      </w:pPr>
      <w:r w:rsidRPr="008C24B6">
        <w:rPr>
          <w:rFonts w:ascii="Times New Roman" w:hAnsi="Times New Roman" w:cs="Times New Roman"/>
        </w:rPr>
        <w:t xml:space="preserve">System powinien być objęty serwisem producenta przez okres </w:t>
      </w:r>
      <w:r w:rsidRPr="00BB3049">
        <w:rPr>
          <w:rFonts w:ascii="Times New Roman" w:hAnsi="Times New Roman" w:cs="Times New Roman"/>
          <w:b/>
        </w:rPr>
        <w:t>co najmniej 12 miesięcy</w:t>
      </w:r>
      <w:r w:rsidRPr="008C24B6">
        <w:rPr>
          <w:rFonts w:ascii="Times New Roman" w:hAnsi="Times New Roman" w:cs="Times New Roman"/>
        </w:rPr>
        <w:t xml:space="preserve">. </w:t>
      </w:r>
    </w:p>
    <w:p w:rsidR="00084043" w:rsidRPr="008C24B6" w:rsidRDefault="00084043" w:rsidP="00084043">
      <w:pPr>
        <w:spacing w:line="360" w:lineRule="auto"/>
        <w:jc w:val="both"/>
        <w:rPr>
          <w:rFonts w:ascii="Times New Roman" w:hAnsi="Times New Roman" w:cs="Times New Roman"/>
          <w:b/>
        </w:rPr>
      </w:pPr>
      <w:r w:rsidRPr="008C24B6">
        <w:rPr>
          <w:rFonts w:ascii="Times New Roman" w:hAnsi="Times New Roman" w:cs="Times New Roman"/>
          <w:b/>
        </w:rPr>
        <w:t>Wdrożenie</w:t>
      </w:r>
    </w:p>
    <w:p w:rsidR="00084043" w:rsidRPr="008C24B6" w:rsidRDefault="00084043" w:rsidP="00084043">
      <w:pPr>
        <w:spacing w:line="360" w:lineRule="auto"/>
        <w:jc w:val="both"/>
        <w:rPr>
          <w:rFonts w:ascii="Times New Roman" w:hAnsi="Times New Roman" w:cs="Times New Roman"/>
        </w:rPr>
      </w:pPr>
      <w:r w:rsidRPr="008C24B6">
        <w:rPr>
          <w:rFonts w:ascii="Times New Roman" w:hAnsi="Times New Roman" w:cs="Times New Roman"/>
        </w:rPr>
        <w:t>Wymagane jest zainstalowanie i skonfigurowanie systemu w środowisku Zamawiającego na urządzeniach zapewnionych przez Zamawiającego.</w:t>
      </w:r>
    </w:p>
    <w:p w:rsidR="00084043" w:rsidRDefault="00084043" w:rsidP="00084043">
      <w:pPr>
        <w:spacing w:line="360" w:lineRule="auto"/>
        <w:jc w:val="both"/>
        <w:rPr>
          <w:rFonts w:ascii="Times New Roman" w:eastAsiaTheme="minorHAnsi" w:hAnsi="Times New Roman" w:cs="Times New Roman"/>
          <w:sz w:val="22"/>
          <w:szCs w:val="22"/>
          <w:lang w:eastAsia="en-US"/>
        </w:rPr>
      </w:pPr>
    </w:p>
    <w:p w:rsidR="00495F81" w:rsidRDefault="00495F81" w:rsidP="00084043">
      <w:pPr>
        <w:spacing w:line="360" w:lineRule="auto"/>
        <w:jc w:val="both"/>
        <w:rPr>
          <w:rFonts w:ascii="Times New Roman" w:eastAsiaTheme="minorHAnsi" w:hAnsi="Times New Roman" w:cs="Times New Roman"/>
          <w:sz w:val="22"/>
          <w:szCs w:val="22"/>
          <w:lang w:eastAsia="en-US"/>
        </w:rPr>
      </w:pPr>
    </w:p>
    <w:p w:rsidR="00495F81" w:rsidRDefault="00495F81" w:rsidP="00495F81">
      <w:pPr>
        <w:pStyle w:val="Tekstpodstawowywcity2"/>
        <w:keepNext/>
        <w:numPr>
          <w:ilvl w:val="0"/>
          <w:numId w:val="1"/>
        </w:numPr>
        <w:spacing w:line="360" w:lineRule="auto"/>
        <w:jc w:val="both"/>
        <w:rPr>
          <w:rFonts w:ascii="Times New Roman" w:hAnsi="Times New Roman" w:cs="Times New Roman"/>
          <w:sz w:val="24"/>
        </w:rPr>
      </w:pPr>
      <w:r>
        <w:rPr>
          <w:rFonts w:ascii="Times New Roman" w:hAnsi="Times New Roman" w:cs="Times New Roman"/>
          <w:sz w:val="24"/>
        </w:rPr>
        <w:t>Ogólne warunki wdrożenia rozwiązania</w:t>
      </w:r>
    </w:p>
    <w:p w:rsidR="00495F81" w:rsidRPr="00975825" w:rsidRDefault="00495F81" w:rsidP="00975825">
      <w:pPr>
        <w:spacing w:line="360" w:lineRule="auto"/>
        <w:jc w:val="both"/>
        <w:rPr>
          <w:rFonts w:ascii="Times New Roman" w:hAnsi="Times New Roman" w:cs="Times New Roman"/>
        </w:rPr>
      </w:pPr>
      <w:r w:rsidRPr="00975825">
        <w:rPr>
          <w:rFonts w:ascii="Times New Roman" w:hAnsi="Times New Roman" w:cs="Times New Roman"/>
        </w:rPr>
        <w:t>Uruchomienie obejmuje instalację oraz konfigurację zgodnie z wymaganiami Zamawiającego. Wykonawca zobowiązany  będzie do wykonania migracji z aktualnie posiadanego systemu firewall około 100 reguł filtrowania.</w:t>
      </w:r>
    </w:p>
    <w:p w:rsidR="00495F81" w:rsidRPr="00975825" w:rsidRDefault="00495F81" w:rsidP="00975825">
      <w:pPr>
        <w:spacing w:line="360" w:lineRule="auto"/>
        <w:jc w:val="both"/>
        <w:rPr>
          <w:rFonts w:ascii="Times New Roman" w:hAnsi="Times New Roman" w:cs="Times New Roman"/>
        </w:rPr>
      </w:pPr>
      <w:r w:rsidRPr="00975825">
        <w:rPr>
          <w:rFonts w:ascii="Times New Roman" w:hAnsi="Times New Roman" w:cs="Times New Roman"/>
        </w:rPr>
        <w:t>Wymianę wraz z wymaganą rekonfiguracją aktualnego środowiska firewall na zaproponowane w dostawie.</w:t>
      </w:r>
    </w:p>
    <w:p w:rsidR="00495F81" w:rsidRPr="00975825" w:rsidRDefault="00495F81" w:rsidP="00975825">
      <w:pPr>
        <w:spacing w:line="360" w:lineRule="auto"/>
        <w:jc w:val="both"/>
        <w:rPr>
          <w:rFonts w:ascii="Times New Roman" w:hAnsi="Times New Roman" w:cs="Times New Roman"/>
        </w:rPr>
      </w:pPr>
      <w:r w:rsidRPr="00975825">
        <w:rPr>
          <w:rFonts w:ascii="Times New Roman" w:hAnsi="Times New Roman" w:cs="Times New Roman"/>
        </w:rPr>
        <w:t>Prace wdrożeniowe wpływające na ciągłość funkcjonowania systemów muszą być wykonane poza godzinami pracy ULC tj 8.15 – 16.15. Czynności nie naruszające pracy systemów mogą być wykonane w godzinach pracy.</w:t>
      </w:r>
    </w:p>
    <w:p w:rsidR="00495F81" w:rsidRPr="00975825" w:rsidRDefault="00495F81" w:rsidP="00975825">
      <w:pPr>
        <w:spacing w:line="360" w:lineRule="auto"/>
        <w:jc w:val="both"/>
        <w:rPr>
          <w:rFonts w:ascii="Times New Roman" w:hAnsi="Times New Roman" w:cs="Times New Roman"/>
        </w:rPr>
      </w:pPr>
      <w:r w:rsidRPr="00975825">
        <w:rPr>
          <w:rFonts w:ascii="Times New Roman" w:hAnsi="Times New Roman" w:cs="Times New Roman"/>
        </w:rPr>
        <w:t>Ze względów bezpieczeństwa infrastruktury Zamawiającego szczegółowa charakterystyka posiadanego rozwiązania firewall zostanie przekazana Wykonawcy</w:t>
      </w:r>
      <w:r w:rsidR="00BB3049">
        <w:rPr>
          <w:rFonts w:ascii="Times New Roman" w:hAnsi="Times New Roman" w:cs="Times New Roman"/>
        </w:rPr>
        <w:t>,</w:t>
      </w:r>
      <w:r w:rsidRPr="00975825">
        <w:rPr>
          <w:rFonts w:ascii="Times New Roman" w:hAnsi="Times New Roman" w:cs="Times New Roman"/>
        </w:rPr>
        <w:t xml:space="preserve"> z którym zostanie podpisana Umowa na dostawę oraz instalację. Zamawiający szacuje</w:t>
      </w:r>
      <w:r w:rsidR="00BB3049">
        <w:rPr>
          <w:rFonts w:ascii="Times New Roman" w:hAnsi="Times New Roman" w:cs="Times New Roman"/>
        </w:rPr>
        <w:t>,</w:t>
      </w:r>
      <w:r w:rsidRPr="00975825">
        <w:rPr>
          <w:rFonts w:ascii="Times New Roman" w:hAnsi="Times New Roman" w:cs="Times New Roman"/>
        </w:rPr>
        <w:t xml:space="preserve"> iż czas potrzebny na migrację to około 4-5 dni roboczych, godzin popołudniowych lub dni wolnych od pracy (soboty). Instalacja będzie miała miejsce w siedzibie zamawiającego.</w:t>
      </w:r>
    </w:p>
    <w:p w:rsidR="00495F81" w:rsidRPr="00495F81" w:rsidRDefault="00495F81" w:rsidP="00495F81">
      <w:pPr>
        <w:pStyle w:val="Tekstpodstawowywcity2"/>
        <w:keepNext/>
        <w:spacing w:line="360" w:lineRule="auto"/>
        <w:ind w:firstLine="0"/>
        <w:jc w:val="both"/>
        <w:rPr>
          <w:rFonts w:ascii="Times New Roman" w:hAnsi="Times New Roman" w:cs="Times New Roman"/>
          <w:sz w:val="24"/>
        </w:rPr>
      </w:pPr>
    </w:p>
    <w:sectPr w:rsidR="00495F81" w:rsidRPr="00495F81" w:rsidSect="002152C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53B" w:rsidRDefault="005F553B" w:rsidP="002152C2">
      <w:r>
        <w:separator/>
      </w:r>
    </w:p>
  </w:endnote>
  <w:endnote w:type="continuationSeparator" w:id="0">
    <w:p w:rsidR="005F553B" w:rsidRDefault="005F553B" w:rsidP="00215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43E" w:rsidRDefault="00BE043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899473851"/>
      <w:docPartObj>
        <w:docPartGallery w:val="Page Numbers (Bottom of Page)"/>
        <w:docPartUnique/>
      </w:docPartObj>
    </w:sdtPr>
    <w:sdtEndPr/>
    <w:sdtContent>
      <w:p w:rsidR="002267F9" w:rsidRDefault="002267F9">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A70DCC" w:rsidRPr="00A70DCC">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rsidR="00C07CA7" w:rsidRDefault="00C07CA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43E" w:rsidRDefault="00BE043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53B" w:rsidRDefault="005F553B" w:rsidP="002152C2">
      <w:r>
        <w:separator/>
      </w:r>
    </w:p>
  </w:footnote>
  <w:footnote w:type="continuationSeparator" w:id="0">
    <w:p w:rsidR="005F553B" w:rsidRDefault="005F553B" w:rsidP="00215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43E" w:rsidRDefault="00BE043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43E" w:rsidRDefault="00BE043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43E" w:rsidRDefault="00BE043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A0952"/>
    <w:multiLevelType w:val="hybridMultilevel"/>
    <w:tmpl w:val="5D1462F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A2F55B4"/>
    <w:multiLevelType w:val="hybridMultilevel"/>
    <w:tmpl w:val="3E36115E"/>
    <w:lvl w:ilvl="0" w:tplc="04090017">
      <w:start w:val="1"/>
      <w:numFmt w:val="lowerLetter"/>
      <w:lvlText w:val="%1)"/>
      <w:lvlJc w:val="left"/>
      <w:pPr>
        <w:ind w:left="1788" w:hanging="360"/>
      </w:pPr>
    </w:lvl>
    <w:lvl w:ilvl="1" w:tplc="04090017">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2">
    <w:nsid w:val="11A35E47"/>
    <w:multiLevelType w:val="hybridMultilevel"/>
    <w:tmpl w:val="4B06A658"/>
    <w:lvl w:ilvl="0" w:tplc="2A2AF352">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2C4B40"/>
    <w:multiLevelType w:val="hybridMultilevel"/>
    <w:tmpl w:val="52E2FFF4"/>
    <w:lvl w:ilvl="0" w:tplc="6374F888">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170E48"/>
    <w:multiLevelType w:val="hybridMultilevel"/>
    <w:tmpl w:val="531AA2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FF2D1D"/>
    <w:multiLevelType w:val="hybridMultilevel"/>
    <w:tmpl w:val="D2F46882"/>
    <w:lvl w:ilvl="0" w:tplc="04090017">
      <w:start w:val="1"/>
      <w:numFmt w:val="lowerLetter"/>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6">
    <w:nsid w:val="16BF5313"/>
    <w:multiLevelType w:val="hybridMultilevel"/>
    <w:tmpl w:val="9790EA5E"/>
    <w:lvl w:ilvl="0" w:tplc="30360244">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C46ABA"/>
    <w:multiLevelType w:val="hybridMultilevel"/>
    <w:tmpl w:val="7C56917E"/>
    <w:lvl w:ilvl="0" w:tplc="360CD1A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EA163B"/>
    <w:multiLevelType w:val="hybridMultilevel"/>
    <w:tmpl w:val="17A4404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E694F73"/>
    <w:multiLevelType w:val="hybridMultilevel"/>
    <w:tmpl w:val="60C0196A"/>
    <w:lvl w:ilvl="0" w:tplc="DE74BC90">
      <w:start w:val="1"/>
      <w:numFmt w:val="lowerLetter"/>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0CB5520"/>
    <w:multiLevelType w:val="hybridMultilevel"/>
    <w:tmpl w:val="D87A4094"/>
    <w:lvl w:ilvl="0" w:tplc="04090017">
      <w:start w:val="1"/>
      <w:numFmt w:val="lowerLetter"/>
      <w:lvlText w:val="%1)"/>
      <w:lvlJc w:val="left"/>
      <w:pPr>
        <w:ind w:left="1776" w:hanging="360"/>
      </w:pPr>
      <w:rPr>
        <w:rFonts w:hint="default"/>
      </w:r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1">
    <w:nsid w:val="25450B28"/>
    <w:multiLevelType w:val="hybridMultilevel"/>
    <w:tmpl w:val="51F2377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7260404"/>
    <w:multiLevelType w:val="hybridMultilevel"/>
    <w:tmpl w:val="6F1051B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D997028"/>
    <w:multiLevelType w:val="hybridMultilevel"/>
    <w:tmpl w:val="E95CEB5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9E1326C"/>
    <w:multiLevelType w:val="hybridMultilevel"/>
    <w:tmpl w:val="F4261A04"/>
    <w:lvl w:ilvl="0" w:tplc="22BA9614">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782BD1"/>
    <w:multiLevelType w:val="hybridMultilevel"/>
    <w:tmpl w:val="E1BC68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032C49"/>
    <w:multiLevelType w:val="hybridMultilevel"/>
    <w:tmpl w:val="40D24D2E"/>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2794DFE"/>
    <w:multiLevelType w:val="hybridMultilevel"/>
    <w:tmpl w:val="807810E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FD84B3F"/>
    <w:multiLevelType w:val="hybridMultilevel"/>
    <w:tmpl w:val="0910F198"/>
    <w:lvl w:ilvl="0" w:tplc="0409001B">
      <w:start w:val="1"/>
      <w:numFmt w:val="lowerRoman"/>
      <w:lvlText w:val="%1."/>
      <w:lvlJc w:val="right"/>
      <w:pPr>
        <w:ind w:left="1800" w:hanging="360"/>
      </w:pPr>
    </w:lvl>
    <w:lvl w:ilvl="1" w:tplc="04090003">
      <w:start w:val="1"/>
      <w:numFmt w:val="bullet"/>
      <w:lvlText w:val="o"/>
      <w:lvlJc w:val="left"/>
      <w:pPr>
        <w:ind w:left="2520" w:hanging="360"/>
      </w:pPr>
      <w:rPr>
        <w:rFonts w:ascii="Courier New" w:hAnsi="Courier New" w:cs="Courier New"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51D044D"/>
    <w:multiLevelType w:val="hybridMultilevel"/>
    <w:tmpl w:val="52AE5434"/>
    <w:lvl w:ilvl="0" w:tplc="04090017">
      <w:start w:val="1"/>
      <w:numFmt w:val="lowerLetter"/>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20">
    <w:nsid w:val="5A1C268D"/>
    <w:multiLevelType w:val="hybridMultilevel"/>
    <w:tmpl w:val="5350BA70"/>
    <w:lvl w:ilvl="0" w:tplc="DE74BC90">
      <w:start w:val="1"/>
      <w:numFmt w:val="lowerLetter"/>
      <w:lvlText w:val="%1)"/>
      <w:lvlJc w:val="left"/>
      <w:pPr>
        <w:ind w:left="1080" w:hanging="360"/>
      </w:pPr>
      <w:rPr>
        <w:rFonts w:hint="default"/>
      </w:rPr>
    </w:lvl>
    <w:lvl w:ilvl="1" w:tplc="04090017">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0A02425"/>
    <w:multiLevelType w:val="hybridMultilevel"/>
    <w:tmpl w:val="B32402FC"/>
    <w:lvl w:ilvl="0" w:tplc="466064A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978611E"/>
    <w:multiLevelType w:val="hybridMultilevel"/>
    <w:tmpl w:val="1BA83F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A52159E"/>
    <w:multiLevelType w:val="hybridMultilevel"/>
    <w:tmpl w:val="1BD8A12A"/>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D38412A"/>
    <w:multiLevelType w:val="hybridMultilevel"/>
    <w:tmpl w:val="70E0A83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DE64E3D"/>
    <w:multiLevelType w:val="hybridMultilevel"/>
    <w:tmpl w:val="9FC6F57A"/>
    <w:lvl w:ilvl="0" w:tplc="04090017">
      <w:start w:val="1"/>
      <w:numFmt w:val="lowerLetter"/>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26">
    <w:nsid w:val="6E865CED"/>
    <w:multiLevelType w:val="hybridMultilevel"/>
    <w:tmpl w:val="E1BC68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915493"/>
    <w:multiLevelType w:val="hybridMultilevel"/>
    <w:tmpl w:val="A3CC7AC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19E104A"/>
    <w:multiLevelType w:val="hybridMultilevel"/>
    <w:tmpl w:val="4E30E5B8"/>
    <w:lvl w:ilvl="0" w:tplc="04090017">
      <w:start w:val="1"/>
      <w:numFmt w:val="lowerLetter"/>
      <w:lvlText w:val="%1)"/>
      <w:lvlJc w:val="left"/>
      <w:pPr>
        <w:ind w:left="1788" w:hanging="360"/>
      </w:pPr>
    </w:lvl>
    <w:lvl w:ilvl="1" w:tplc="04090017">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29">
    <w:nsid w:val="72185431"/>
    <w:multiLevelType w:val="hybridMultilevel"/>
    <w:tmpl w:val="24C6472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240E47"/>
    <w:multiLevelType w:val="hybridMultilevel"/>
    <w:tmpl w:val="FAAE7298"/>
    <w:lvl w:ilvl="0" w:tplc="04090017">
      <w:start w:val="1"/>
      <w:numFmt w:val="lowerLetter"/>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31">
    <w:nsid w:val="750B0706"/>
    <w:multiLevelType w:val="hybridMultilevel"/>
    <w:tmpl w:val="1982069A"/>
    <w:lvl w:ilvl="0" w:tplc="04090017">
      <w:start w:val="1"/>
      <w:numFmt w:val="lowerLetter"/>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32">
    <w:nsid w:val="792E194F"/>
    <w:multiLevelType w:val="hybridMultilevel"/>
    <w:tmpl w:val="F4261A04"/>
    <w:lvl w:ilvl="0" w:tplc="22BA9614">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927564"/>
    <w:multiLevelType w:val="hybridMultilevel"/>
    <w:tmpl w:val="C1E40260"/>
    <w:lvl w:ilvl="0" w:tplc="364676A4">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715830"/>
    <w:multiLevelType w:val="hybridMultilevel"/>
    <w:tmpl w:val="D25A651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1"/>
  </w:num>
  <w:num w:numId="2">
    <w:abstractNumId w:val="26"/>
  </w:num>
  <w:num w:numId="3">
    <w:abstractNumId w:val="4"/>
  </w:num>
  <w:num w:numId="4">
    <w:abstractNumId w:val="20"/>
  </w:num>
  <w:num w:numId="5">
    <w:abstractNumId w:val="9"/>
  </w:num>
  <w:num w:numId="6">
    <w:abstractNumId w:val="0"/>
  </w:num>
  <w:num w:numId="7">
    <w:abstractNumId w:val="27"/>
  </w:num>
  <w:num w:numId="8">
    <w:abstractNumId w:val="11"/>
  </w:num>
  <w:num w:numId="9">
    <w:abstractNumId w:val="13"/>
  </w:num>
  <w:num w:numId="10">
    <w:abstractNumId w:val="8"/>
  </w:num>
  <w:num w:numId="11">
    <w:abstractNumId w:val="24"/>
  </w:num>
  <w:num w:numId="12">
    <w:abstractNumId w:val="18"/>
  </w:num>
  <w:num w:numId="13">
    <w:abstractNumId w:val="23"/>
  </w:num>
  <w:num w:numId="14">
    <w:abstractNumId w:val="22"/>
  </w:num>
  <w:num w:numId="15">
    <w:abstractNumId w:val="16"/>
  </w:num>
  <w:num w:numId="16">
    <w:abstractNumId w:val="29"/>
  </w:num>
  <w:num w:numId="17">
    <w:abstractNumId w:val="15"/>
  </w:num>
  <w:num w:numId="18">
    <w:abstractNumId w:val="7"/>
  </w:num>
  <w:num w:numId="19">
    <w:abstractNumId w:val="10"/>
  </w:num>
  <w:num w:numId="20">
    <w:abstractNumId w:val="1"/>
  </w:num>
  <w:num w:numId="21">
    <w:abstractNumId w:val="2"/>
  </w:num>
  <w:num w:numId="22">
    <w:abstractNumId w:val="3"/>
  </w:num>
  <w:num w:numId="23">
    <w:abstractNumId w:val="28"/>
  </w:num>
  <w:num w:numId="24">
    <w:abstractNumId w:val="32"/>
  </w:num>
  <w:num w:numId="25">
    <w:abstractNumId w:val="25"/>
  </w:num>
  <w:num w:numId="26">
    <w:abstractNumId w:val="5"/>
  </w:num>
  <w:num w:numId="27">
    <w:abstractNumId w:val="34"/>
  </w:num>
  <w:num w:numId="28">
    <w:abstractNumId w:val="17"/>
  </w:num>
  <w:num w:numId="29">
    <w:abstractNumId w:val="19"/>
  </w:num>
  <w:num w:numId="30">
    <w:abstractNumId w:val="33"/>
  </w:num>
  <w:num w:numId="31">
    <w:abstractNumId w:val="30"/>
  </w:num>
  <w:num w:numId="32">
    <w:abstractNumId w:val="12"/>
  </w:num>
  <w:num w:numId="33">
    <w:abstractNumId w:val="14"/>
  </w:num>
  <w:num w:numId="34">
    <w:abstractNumId w:val="6"/>
  </w:num>
  <w:num w:numId="35">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745"/>
    <w:rsid w:val="00014390"/>
    <w:rsid w:val="00041406"/>
    <w:rsid w:val="00044FB8"/>
    <w:rsid w:val="00084043"/>
    <w:rsid w:val="000A0EA9"/>
    <w:rsid w:val="000A7DDB"/>
    <w:rsid w:val="000C4554"/>
    <w:rsid w:val="00117045"/>
    <w:rsid w:val="001406A8"/>
    <w:rsid w:val="001436B3"/>
    <w:rsid w:val="001514B7"/>
    <w:rsid w:val="00151E59"/>
    <w:rsid w:val="0015612A"/>
    <w:rsid w:val="001A2511"/>
    <w:rsid w:val="001D653A"/>
    <w:rsid w:val="001F3AB8"/>
    <w:rsid w:val="0021120C"/>
    <w:rsid w:val="00214A4B"/>
    <w:rsid w:val="002152C2"/>
    <w:rsid w:val="002163C7"/>
    <w:rsid w:val="002267F9"/>
    <w:rsid w:val="00246586"/>
    <w:rsid w:val="00263672"/>
    <w:rsid w:val="002835A7"/>
    <w:rsid w:val="0028603A"/>
    <w:rsid w:val="00291EAD"/>
    <w:rsid w:val="00291ED5"/>
    <w:rsid w:val="002A4E96"/>
    <w:rsid w:val="002C0750"/>
    <w:rsid w:val="002C4B4D"/>
    <w:rsid w:val="002F142C"/>
    <w:rsid w:val="002F1682"/>
    <w:rsid w:val="002F34A3"/>
    <w:rsid w:val="00313BB9"/>
    <w:rsid w:val="00313DFE"/>
    <w:rsid w:val="00314548"/>
    <w:rsid w:val="00317AF1"/>
    <w:rsid w:val="00341BED"/>
    <w:rsid w:val="00342478"/>
    <w:rsid w:val="00364C21"/>
    <w:rsid w:val="00366F34"/>
    <w:rsid w:val="00367275"/>
    <w:rsid w:val="003742C0"/>
    <w:rsid w:val="00377394"/>
    <w:rsid w:val="003858D2"/>
    <w:rsid w:val="003900F8"/>
    <w:rsid w:val="00395471"/>
    <w:rsid w:val="003A532A"/>
    <w:rsid w:val="003C0380"/>
    <w:rsid w:val="003C0D79"/>
    <w:rsid w:val="003D722C"/>
    <w:rsid w:val="003F7ABB"/>
    <w:rsid w:val="0040382F"/>
    <w:rsid w:val="0042080D"/>
    <w:rsid w:val="00430745"/>
    <w:rsid w:val="00453D3A"/>
    <w:rsid w:val="004555E8"/>
    <w:rsid w:val="0045747D"/>
    <w:rsid w:val="00466F45"/>
    <w:rsid w:val="00491EAB"/>
    <w:rsid w:val="00495F81"/>
    <w:rsid w:val="004B3C05"/>
    <w:rsid w:val="004F2535"/>
    <w:rsid w:val="00521143"/>
    <w:rsid w:val="00552318"/>
    <w:rsid w:val="005662C5"/>
    <w:rsid w:val="005804A9"/>
    <w:rsid w:val="00597B05"/>
    <w:rsid w:val="005A7ED4"/>
    <w:rsid w:val="005C7D5E"/>
    <w:rsid w:val="005F553B"/>
    <w:rsid w:val="00651D0A"/>
    <w:rsid w:val="0065404D"/>
    <w:rsid w:val="00664209"/>
    <w:rsid w:val="006645C4"/>
    <w:rsid w:val="00673648"/>
    <w:rsid w:val="00692C36"/>
    <w:rsid w:val="006D0B7B"/>
    <w:rsid w:val="006D6BEE"/>
    <w:rsid w:val="006F22EF"/>
    <w:rsid w:val="006F6787"/>
    <w:rsid w:val="00707AEB"/>
    <w:rsid w:val="00733E24"/>
    <w:rsid w:val="00746EEC"/>
    <w:rsid w:val="0075305E"/>
    <w:rsid w:val="00753F0F"/>
    <w:rsid w:val="007646D0"/>
    <w:rsid w:val="007A0A41"/>
    <w:rsid w:val="007E48CD"/>
    <w:rsid w:val="007E4F4F"/>
    <w:rsid w:val="008032A5"/>
    <w:rsid w:val="00830438"/>
    <w:rsid w:val="00832141"/>
    <w:rsid w:val="00897ADD"/>
    <w:rsid w:val="008B7B33"/>
    <w:rsid w:val="008C24B6"/>
    <w:rsid w:val="008D20DD"/>
    <w:rsid w:val="008D6B20"/>
    <w:rsid w:val="00921492"/>
    <w:rsid w:val="0093508E"/>
    <w:rsid w:val="00945BC8"/>
    <w:rsid w:val="00946B72"/>
    <w:rsid w:val="00951BE2"/>
    <w:rsid w:val="00960418"/>
    <w:rsid w:val="00975825"/>
    <w:rsid w:val="00977D36"/>
    <w:rsid w:val="00982FCA"/>
    <w:rsid w:val="009952ED"/>
    <w:rsid w:val="009E5439"/>
    <w:rsid w:val="009F6617"/>
    <w:rsid w:val="009F75D9"/>
    <w:rsid w:val="00A633E4"/>
    <w:rsid w:val="00A70DCC"/>
    <w:rsid w:val="00A87D28"/>
    <w:rsid w:val="00A92EB2"/>
    <w:rsid w:val="00A9305D"/>
    <w:rsid w:val="00AA2770"/>
    <w:rsid w:val="00AC1C40"/>
    <w:rsid w:val="00AD63D6"/>
    <w:rsid w:val="00AF7658"/>
    <w:rsid w:val="00B1003A"/>
    <w:rsid w:val="00B23A9A"/>
    <w:rsid w:val="00B37EA7"/>
    <w:rsid w:val="00B40067"/>
    <w:rsid w:val="00B400B6"/>
    <w:rsid w:val="00B5138D"/>
    <w:rsid w:val="00BB3049"/>
    <w:rsid w:val="00BC746C"/>
    <w:rsid w:val="00BE043E"/>
    <w:rsid w:val="00BF08A1"/>
    <w:rsid w:val="00C0389C"/>
    <w:rsid w:val="00C043AE"/>
    <w:rsid w:val="00C07CA7"/>
    <w:rsid w:val="00C11A66"/>
    <w:rsid w:val="00C137FE"/>
    <w:rsid w:val="00C20580"/>
    <w:rsid w:val="00C44D23"/>
    <w:rsid w:val="00C52DBC"/>
    <w:rsid w:val="00C620B3"/>
    <w:rsid w:val="00C87DD1"/>
    <w:rsid w:val="00CA04CF"/>
    <w:rsid w:val="00CB2E20"/>
    <w:rsid w:val="00CC122D"/>
    <w:rsid w:val="00CC60DE"/>
    <w:rsid w:val="00CC6100"/>
    <w:rsid w:val="00CF04E1"/>
    <w:rsid w:val="00D054B2"/>
    <w:rsid w:val="00D1775A"/>
    <w:rsid w:val="00D30645"/>
    <w:rsid w:val="00D317EB"/>
    <w:rsid w:val="00D54196"/>
    <w:rsid w:val="00D640A2"/>
    <w:rsid w:val="00D67DE2"/>
    <w:rsid w:val="00D77A4B"/>
    <w:rsid w:val="00D8298B"/>
    <w:rsid w:val="00D85F52"/>
    <w:rsid w:val="00DC5D94"/>
    <w:rsid w:val="00DC7ED7"/>
    <w:rsid w:val="00DD2DD9"/>
    <w:rsid w:val="00E2065F"/>
    <w:rsid w:val="00E36E65"/>
    <w:rsid w:val="00E53821"/>
    <w:rsid w:val="00E55E3C"/>
    <w:rsid w:val="00E70199"/>
    <w:rsid w:val="00E75982"/>
    <w:rsid w:val="00E83BCA"/>
    <w:rsid w:val="00E850EC"/>
    <w:rsid w:val="00E856AA"/>
    <w:rsid w:val="00E87A15"/>
    <w:rsid w:val="00E96EA2"/>
    <w:rsid w:val="00ED015D"/>
    <w:rsid w:val="00ED355C"/>
    <w:rsid w:val="00EF0C54"/>
    <w:rsid w:val="00F01F4E"/>
    <w:rsid w:val="00F15805"/>
    <w:rsid w:val="00F44C9C"/>
    <w:rsid w:val="00F45C67"/>
    <w:rsid w:val="00F528EC"/>
    <w:rsid w:val="00F95D0F"/>
    <w:rsid w:val="00FA0030"/>
    <w:rsid w:val="00FB6176"/>
    <w:rsid w:val="00FC66F9"/>
    <w:rsid w:val="00FD32CA"/>
    <w:rsid w:val="00FE3A59"/>
    <w:rsid w:val="00FF70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0745"/>
    <w:pPr>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rsid w:val="00430745"/>
    <w:rPr>
      <w:sz w:val="16"/>
      <w:szCs w:val="16"/>
    </w:rPr>
  </w:style>
  <w:style w:type="paragraph" w:styleId="Tekstkomentarza">
    <w:name w:val="annotation text"/>
    <w:basedOn w:val="Normalny"/>
    <w:link w:val="TekstkomentarzaZnak"/>
    <w:rsid w:val="00430745"/>
  </w:style>
  <w:style w:type="character" w:customStyle="1" w:styleId="TekstkomentarzaZnak">
    <w:name w:val="Tekst komentarza Znak"/>
    <w:basedOn w:val="Domylnaczcionkaakapitu"/>
    <w:link w:val="Tekstkomentarza"/>
    <w:rsid w:val="00430745"/>
    <w:rPr>
      <w:rFonts w:ascii="Arial" w:eastAsia="Times New Roman" w:hAnsi="Arial" w:cs="Arial"/>
      <w:sz w:val="20"/>
      <w:szCs w:val="20"/>
      <w:lang w:eastAsia="pl-PL"/>
    </w:rPr>
  </w:style>
  <w:style w:type="paragraph" w:styleId="Stopka">
    <w:name w:val="footer"/>
    <w:basedOn w:val="Normalny"/>
    <w:link w:val="StopkaZnak"/>
    <w:uiPriority w:val="99"/>
    <w:rsid w:val="00430745"/>
    <w:pPr>
      <w:tabs>
        <w:tab w:val="center" w:pos="4536"/>
        <w:tab w:val="right" w:pos="9072"/>
      </w:tabs>
    </w:pPr>
  </w:style>
  <w:style w:type="character" w:customStyle="1" w:styleId="StopkaZnak">
    <w:name w:val="Stopka Znak"/>
    <w:basedOn w:val="Domylnaczcionkaakapitu"/>
    <w:link w:val="Stopka"/>
    <w:uiPriority w:val="99"/>
    <w:rsid w:val="00430745"/>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430745"/>
    <w:rPr>
      <w:rFonts w:ascii="Tahoma" w:hAnsi="Tahoma" w:cs="Tahoma"/>
      <w:sz w:val="16"/>
      <w:szCs w:val="16"/>
    </w:rPr>
  </w:style>
  <w:style w:type="character" w:customStyle="1" w:styleId="TekstdymkaZnak">
    <w:name w:val="Tekst dymka Znak"/>
    <w:basedOn w:val="Domylnaczcionkaakapitu"/>
    <w:link w:val="Tekstdymka"/>
    <w:uiPriority w:val="99"/>
    <w:semiHidden/>
    <w:rsid w:val="00430745"/>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151E59"/>
    <w:pPr>
      <w:ind w:firstLine="360"/>
      <w:jc w:val="center"/>
    </w:pPr>
    <w:rPr>
      <w:rFonts w:ascii="Tahoma" w:hAnsi="Tahoma" w:cs="Tahoma"/>
      <w:b/>
      <w:bCs/>
      <w:sz w:val="22"/>
      <w:szCs w:val="24"/>
    </w:rPr>
  </w:style>
  <w:style w:type="character" w:customStyle="1" w:styleId="Tekstpodstawowywcity2Znak">
    <w:name w:val="Tekst podstawowy wcięty 2 Znak"/>
    <w:basedOn w:val="Domylnaczcionkaakapitu"/>
    <w:link w:val="Tekstpodstawowywcity2"/>
    <w:rsid w:val="00151E59"/>
    <w:rPr>
      <w:rFonts w:ascii="Tahoma" w:eastAsia="Times New Roman" w:hAnsi="Tahoma" w:cs="Tahoma"/>
      <w:b/>
      <w:bCs/>
      <w:szCs w:val="24"/>
      <w:lang w:eastAsia="pl-PL"/>
    </w:rPr>
  </w:style>
  <w:style w:type="paragraph" w:styleId="Akapitzlist">
    <w:name w:val="List Paragraph"/>
    <w:basedOn w:val="Normalny"/>
    <w:uiPriority w:val="34"/>
    <w:qFormat/>
    <w:rsid w:val="00151E59"/>
    <w:pPr>
      <w:ind w:left="720"/>
      <w:contextualSpacing/>
    </w:pPr>
  </w:style>
  <w:style w:type="paragraph" w:styleId="Tekstpodstawowy">
    <w:name w:val="Body Text"/>
    <w:basedOn w:val="Normalny"/>
    <w:link w:val="TekstpodstawowyZnak"/>
    <w:uiPriority w:val="99"/>
    <w:unhideWhenUsed/>
    <w:rsid w:val="00977D36"/>
    <w:pPr>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977D36"/>
  </w:style>
  <w:style w:type="paragraph" w:styleId="Nagwek">
    <w:name w:val="header"/>
    <w:basedOn w:val="Normalny"/>
    <w:link w:val="NagwekZnak"/>
    <w:uiPriority w:val="99"/>
    <w:unhideWhenUsed/>
    <w:rsid w:val="00084043"/>
    <w:pPr>
      <w:tabs>
        <w:tab w:val="center" w:pos="4680"/>
        <w:tab w:val="right" w:pos="9360"/>
      </w:tabs>
    </w:pPr>
  </w:style>
  <w:style w:type="character" w:customStyle="1" w:styleId="NagwekZnak">
    <w:name w:val="Nagłówek Znak"/>
    <w:basedOn w:val="Domylnaczcionkaakapitu"/>
    <w:link w:val="Nagwek"/>
    <w:uiPriority w:val="99"/>
    <w:rsid w:val="00084043"/>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346314">
      <w:bodyDiv w:val="1"/>
      <w:marLeft w:val="0"/>
      <w:marRight w:val="0"/>
      <w:marTop w:val="0"/>
      <w:marBottom w:val="0"/>
      <w:divBdr>
        <w:top w:val="none" w:sz="0" w:space="0" w:color="auto"/>
        <w:left w:val="none" w:sz="0" w:space="0" w:color="auto"/>
        <w:bottom w:val="none" w:sz="0" w:space="0" w:color="auto"/>
        <w:right w:val="none" w:sz="0" w:space="0" w:color="auto"/>
      </w:divBdr>
    </w:div>
    <w:div w:id="86968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787DC-08B3-41FA-80B3-128255FE2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7388</Words>
  <Characters>44332</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2014-10-23T07:42:00Z</dcterms:created>
  <dcterms:modified xsi:type="dcterms:W3CDTF">2014-11-07T06:47:00Z</dcterms:modified>
</cp:coreProperties>
</file>